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3" w:rsidRPr="001F78A4" w:rsidRDefault="00016873" w:rsidP="0001687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>СОВЕТ</w:t>
      </w:r>
    </w:p>
    <w:p w:rsidR="00016873" w:rsidRPr="001F78A4" w:rsidRDefault="00016873" w:rsidP="0001687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>МУНИЦИПАЛЬНОГО  ОБРАЗОВАНИЯ «ИВАНЧУГСКИЙ СЕЛЬСОВЕТ»</w:t>
      </w:r>
    </w:p>
    <w:p w:rsidR="00016873" w:rsidRPr="001F78A4" w:rsidRDefault="00016873" w:rsidP="00016873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>КАМЫЗЯКСКОГО РАЙОНА  АСТРАХАНСКОЙ ОБЛАСТИ</w:t>
      </w:r>
    </w:p>
    <w:p w:rsidR="00016873" w:rsidRPr="001F78A4" w:rsidRDefault="00016873" w:rsidP="00016873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6873" w:rsidRPr="001F78A4" w:rsidRDefault="00016873" w:rsidP="0001687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A4">
        <w:rPr>
          <w:rFonts w:ascii="Times New Roman" w:hAnsi="Times New Roman"/>
          <w:b/>
          <w:sz w:val="28"/>
          <w:szCs w:val="28"/>
        </w:rPr>
        <w:t>РЕШЕНИЕ</w:t>
      </w:r>
    </w:p>
    <w:p w:rsidR="00016873" w:rsidRDefault="00016873" w:rsidP="00016873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016873" w:rsidRPr="001F78A4" w:rsidRDefault="00016873" w:rsidP="00016873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17.02.2022г. № 17/2</w:t>
      </w:r>
    </w:p>
    <w:p w:rsidR="00016873" w:rsidRPr="001F78A4" w:rsidRDefault="00016873" w:rsidP="0001687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F78A4">
        <w:rPr>
          <w:rFonts w:ascii="Times New Roman" w:hAnsi="Times New Roman"/>
          <w:sz w:val="28"/>
          <w:szCs w:val="28"/>
        </w:rPr>
        <w:t>Иванчуг</w:t>
      </w:r>
      <w:proofErr w:type="spellEnd"/>
    </w:p>
    <w:p w:rsidR="00016873" w:rsidRPr="00B300FE" w:rsidRDefault="00016873" w:rsidP="00016873">
      <w:pPr>
        <w:spacing w:after="0"/>
        <w:rPr>
          <w:rFonts w:ascii="Times New Roman" w:hAnsi="Times New Roman"/>
        </w:rPr>
      </w:pPr>
    </w:p>
    <w:p w:rsidR="00016873" w:rsidRDefault="00016873" w:rsidP="00016873">
      <w:pPr>
        <w:spacing w:after="0"/>
        <w:rPr>
          <w:rFonts w:ascii="Times New Roman" w:hAnsi="Times New Roman"/>
          <w:sz w:val="28"/>
          <w:szCs w:val="28"/>
        </w:rPr>
      </w:pPr>
      <w:r w:rsidRPr="0037422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освобождении от уплаты земельного налога</w:t>
      </w:r>
    </w:p>
    <w:p w:rsidR="00016873" w:rsidRDefault="00016873" w:rsidP="000168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В.А.</w:t>
      </w:r>
    </w:p>
    <w:p w:rsidR="00016873" w:rsidRPr="00A552C2" w:rsidRDefault="00016873" w:rsidP="00016873">
      <w:pPr>
        <w:spacing w:after="0"/>
        <w:rPr>
          <w:rFonts w:ascii="Times New Roman" w:hAnsi="Times New Roman"/>
          <w:sz w:val="28"/>
          <w:szCs w:val="28"/>
        </w:rPr>
      </w:pPr>
    </w:p>
    <w:p w:rsidR="00016873" w:rsidRDefault="00016873" w:rsidP="000168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4225">
        <w:rPr>
          <w:rFonts w:ascii="Times New Roman" w:hAnsi="Times New Roman"/>
          <w:sz w:val="28"/>
          <w:szCs w:val="28"/>
        </w:rPr>
        <w:t>В соответствии Федеральным Законом от 06.10.2003  №131-Ф3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 Решением Совета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№ 39/20 от 28.12.2021 года «Об утверждении Положения о земельном налогообложении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сельсовет»», </w:t>
      </w:r>
      <w:r w:rsidRPr="00374225">
        <w:rPr>
          <w:rFonts w:ascii="Times New Roman" w:hAnsi="Times New Roman"/>
          <w:sz w:val="28"/>
          <w:szCs w:val="28"/>
        </w:rPr>
        <w:t>Совет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74225">
        <w:rPr>
          <w:rFonts w:ascii="Times New Roman" w:hAnsi="Times New Roman"/>
          <w:sz w:val="28"/>
          <w:szCs w:val="28"/>
        </w:rPr>
        <w:t>»</w:t>
      </w:r>
    </w:p>
    <w:p w:rsidR="00016873" w:rsidRDefault="00016873" w:rsidP="0001687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6873" w:rsidRDefault="00016873" w:rsidP="0001687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16873" w:rsidRDefault="00016873" w:rsidP="00016873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уплаты земельного налога Захарова В.А. проживающего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на основании личного заявления и так как он является членом общероссийской общественной организации «Дети войны».</w:t>
      </w:r>
    </w:p>
    <w:p w:rsidR="00016873" w:rsidRDefault="00016873" w:rsidP="00016873">
      <w:pPr>
        <w:pStyle w:val="a3"/>
        <w:spacing w:line="276" w:lineRule="auto"/>
        <w:ind w:left="72"/>
        <w:jc w:val="both"/>
        <w:rPr>
          <w:rFonts w:ascii="Times New Roman" w:hAnsi="Times New Roman"/>
          <w:sz w:val="28"/>
          <w:szCs w:val="28"/>
        </w:rPr>
      </w:pPr>
      <w:r w:rsidRPr="00A56247">
        <w:rPr>
          <w:rFonts w:ascii="Times New Roman" w:hAnsi="Times New Roman"/>
          <w:sz w:val="28"/>
          <w:szCs w:val="28"/>
        </w:rPr>
        <w:t xml:space="preserve">  2. 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после дня его официального опубликования. Но не ранее первого числа очередного налогового периода по земельному налогу.</w:t>
      </w:r>
    </w:p>
    <w:p w:rsidR="00016873" w:rsidRDefault="00016873" w:rsidP="000168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62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A562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 подлежит обязательному обнародованию и опубликованию на стенде и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 </w:t>
      </w:r>
    </w:p>
    <w:p w:rsidR="00016873" w:rsidRDefault="00016873" w:rsidP="00016873">
      <w:pPr>
        <w:pStyle w:val="a3"/>
        <w:rPr>
          <w:rFonts w:ascii="Times New Roman" w:hAnsi="Times New Roman"/>
          <w:sz w:val="28"/>
          <w:szCs w:val="28"/>
        </w:rPr>
      </w:pPr>
    </w:p>
    <w:p w:rsidR="00016873" w:rsidRPr="00ED4657" w:rsidRDefault="00016873" w:rsidP="00016873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 xml:space="preserve">Председатель Совета МО                                                                        </w:t>
      </w:r>
    </w:p>
    <w:p w:rsidR="00016873" w:rsidRPr="00ED4657" w:rsidRDefault="00016873" w:rsidP="00016873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D4657">
        <w:rPr>
          <w:rFonts w:ascii="Times New Roman" w:hAnsi="Times New Roman"/>
          <w:sz w:val="28"/>
          <w:szCs w:val="28"/>
        </w:rPr>
        <w:t xml:space="preserve"> Шибанова Л.А.</w:t>
      </w:r>
    </w:p>
    <w:p w:rsidR="00016873" w:rsidRPr="00ED4657" w:rsidRDefault="00016873" w:rsidP="00016873">
      <w:pPr>
        <w:pStyle w:val="a3"/>
        <w:rPr>
          <w:rFonts w:ascii="Times New Roman" w:hAnsi="Times New Roman"/>
          <w:sz w:val="28"/>
          <w:szCs w:val="28"/>
        </w:rPr>
      </w:pPr>
    </w:p>
    <w:p w:rsidR="00016873" w:rsidRPr="00ED4657" w:rsidRDefault="00016873" w:rsidP="00016873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</w:p>
    <w:p w:rsidR="00016873" w:rsidRPr="00ED4657" w:rsidRDefault="00016873" w:rsidP="00016873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D4657">
        <w:rPr>
          <w:rFonts w:ascii="Times New Roman" w:hAnsi="Times New Roman"/>
          <w:sz w:val="28"/>
          <w:szCs w:val="28"/>
        </w:rPr>
        <w:t xml:space="preserve"> Евсеева О.А.</w:t>
      </w:r>
    </w:p>
    <w:p w:rsidR="00016873" w:rsidRDefault="00016873" w:rsidP="00016873">
      <w:pPr>
        <w:jc w:val="both"/>
        <w:rPr>
          <w:b/>
          <w:sz w:val="28"/>
          <w:szCs w:val="28"/>
        </w:rPr>
      </w:pPr>
    </w:p>
    <w:p w:rsidR="00016873" w:rsidRDefault="00016873" w:rsidP="00016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6873" w:rsidRDefault="00016873" w:rsidP="00016873"/>
    <w:p w:rsidR="006F0EE4" w:rsidRDefault="006F0EE4">
      <w:bookmarkStart w:id="0" w:name="_GoBack"/>
      <w:bookmarkEnd w:id="0"/>
    </w:p>
    <w:sectPr w:rsidR="006F0EE4" w:rsidSect="00A552C2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ACC"/>
    <w:multiLevelType w:val="hybridMultilevel"/>
    <w:tmpl w:val="6E86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0"/>
    <w:rsid w:val="00016873"/>
    <w:rsid w:val="00364F70"/>
    <w:rsid w:val="006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Администрация Ленинского района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dcterms:created xsi:type="dcterms:W3CDTF">2022-04-16T11:12:00Z</dcterms:created>
  <dcterms:modified xsi:type="dcterms:W3CDTF">2022-04-16T11:12:00Z</dcterms:modified>
</cp:coreProperties>
</file>