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957" w:rsidRPr="00111697" w:rsidRDefault="00AF7957">
      <w:pPr>
        <w:shd w:val="clear" w:color="auto" w:fill="FFFFFF"/>
        <w:spacing w:line="341" w:lineRule="exact"/>
        <w:ind w:left="1483"/>
        <w:rPr>
          <w:sz w:val="26"/>
          <w:szCs w:val="26"/>
        </w:rPr>
      </w:pPr>
      <w:r w:rsidRPr="00111697">
        <w:rPr>
          <w:color w:val="000000"/>
          <w:spacing w:val="6"/>
          <w:sz w:val="26"/>
          <w:szCs w:val="26"/>
        </w:rPr>
        <w:t>АДМИНИСТРАЦИЯ МУНИЦИПАЛЬНОГО ОБРАЗОВАНИЯ</w:t>
      </w:r>
    </w:p>
    <w:p w:rsidR="00AF7957" w:rsidRPr="00111697" w:rsidRDefault="00AF7957">
      <w:pPr>
        <w:shd w:val="clear" w:color="auto" w:fill="FFFFFF"/>
        <w:spacing w:line="341" w:lineRule="exact"/>
        <w:ind w:left="2458" w:right="1920" w:firstLine="600"/>
        <w:rPr>
          <w:sz w:val="26"/>
          <w:szCs w:val="26"/>
        </w:rPr>
      </w:pPr>
      <w:r w:rsidRPr="00111697">
        <w:rPr>
          <w:color w:val="000000"/>
          <w:spacing w:val="-1"/>
          <w:sz w:val="26"/>
          <w:szCs w:val="26"/>
        </w:rPr>
        <w:t xml:space="preserve">«ИВАНЧУГСКИЙ СЕЛЬСОВЕТ» </w:t>
      </w:r>
      <w:r w:rsidRPr="00111697">
        <w:rPr>
          <w:color w:val="000000"/>
          <w:spacing w:val="1"/>
          <w:sz w:val="26"/>
          <w:szCs w:val="26"/>
        </w:rPr>
        <w:t>Камызякского района Астраханской области</w:t>
      </w:r>
    </w:p>
    <w:p w:rsidR="00AF7957" w:rsidRDefault="00AF7957">
      <w:pPr>
        <w:shd w:val="clear" w:color="auto" w:fill="FFFFFF"/>
        <w:tabs>
          <w:tab w:val="left" w:pos="7747"/>
        </w:tabs>
        <w:spacing w:before="24" w:line="725" w:lineRule="exact"/>
        <w:ind w:left="418" w:right="960" w:firstLine="3437"/>
      </w:pPr>
      <w:r>
        <w:rPr>
          <w:color w:val="000000"/>
          <w:spacing w:val="-15"/>
          <w:sz w:val="28"/>
          <w:szCs w:val="28"/>
        </w:rPr>
        <w:t>ПОСТАНОВЛЕНИЕ</w:t>
      </w:r>
      <w:r>
        <w:rPr>
          <w:color w:val="000000"/>
          <w:spacing w:val="-15"/>
          <w:sz w:val="28"/>
          <w:szCs w:val="28"/>
        </w:rPr>
        <w:br/>
        <w:t>от 28.12.2020                                                                                               № 82</w:t>
      </w:r>
    </w:p>
    <w:p w:rsidR="00AF7957" w:rsidRDefault="00AF7957">
      <w:pPr>
        <w:shd w:val="clear" w:color="auto" w:fill="FFFFFF"/>
        <w:spacing w:before="288" w:line="317" w:lineRule="exact"/>
        <w:ind w:left="355"/>
      </w:pPr>
      <w:r>
        <w:rPr>
          <w:color w:val="000000"/>
          <w:spacing w:val="-1"/>
          <w:sz w:val="28"/>
          <w:szCs w:val="28"/>
        </w:rPr>
        <w:t>«Об утверждении муниципальной</w:t>
      </w:r>
    </w:p>
    <w:p w:rsidR="00AF7957" w:rsidRDefault="00AF7957">
      <w:pPr>
        <w:shd w:val="clear" w:color="auto" w:fill="FFFFFF"/>
        <w:spacing w:line="317" w:lineRule="exact"/>
        <w:ind w:left="355"/>
      </w:pPr>
      <w:r>
        <w:rPr>
          <w:color w:val="000000"/>
          <w:spacing w:val="-1"/>
          <w:sz w:val="28"/>
          <w:szCs w:val="28"/>
        </w:rPr>
        <w:t>программы «Благоустройство территории</w:t>
      </w:r>
    </w:p>
    <w:p w:rsidR="00AF7957" w:rsidRDefault="00AF7957">
      <w:pPr>
        <w:shd w:val="clear" w:color="auto" w:fill="FFFFFF"/>
        <w:spacing w:line="317" w:lineRule="exact"/>
        <w:ind w:left="418"/>
      </w:pPr>
      <w:r>
        <w:rPr>
          <w:color w:val="000000"/>
          <w:spacing w:val="-1"/>
          <w:sz w:val="28"/>
          <w:szCs w:val="28"/>
        </w:rPr>
        <w:t xml:space="preserve">МО «Иванчугский сельсовет» </w:t>
      </w:r>
    </w:p>
    <w:p w:rsidR="00AF7957" w:rsidRDefault="00AF7957">
      <w:pPr>
        <w:shd w:val="clear" w:color="auto" w:fill="FFFFFF"/>
        <w:spacing w:before="312" w:line="317" w:lineRule="exact"/>
        <w:ind w:left="350" w:right="14" w:firstLine="485"/>
        <w:jc w:val="both"/>
      </w:pPr>
      <w:r>
        <w:rPr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Решением Совета муниципального образования «Иванчугский сельсовет» от 23.10.2013 г. № 11 «Об утверждении Правил благоустройства, </w:t>
      </w:r>
      <w:r>
        <w:rPr>
          <w:color w:val="000000"/>
          <w:spacing w:val="15"/>
          <w:sz w:val="28"/>
          <w:szCs w:val="28"/>
        </w:rPr>
        <w:t xml:space="preserve">озеленения, обеспечения чистоты и порядка на территории МО </w:t>
      </w:r>
      <w:r>
        <w:rPr>
          <w:color w:val="000000"/>
          <w:spacing w:val="16"/>
          <w:sz w:val="28"/>
          <w:szCs w:val="28"/>
        </w:rPr>
        <w:t xml:space="preserve">«Иванчугский сельсовет», постановлением администрации МО </w:t>
      </w:r>
      <w:r>
        <w:rPr>
          <w:color w:val="000000"/>
          <w:sz w:val="28"/>
          <w:szCs w:val="28"/>
        </w:rPr>
        <w:t xml:space="preserve">«Иванчугский сельсовет» от 23.03.2011 г. № 60 «Об утверждении Порядка </w:t>
      </w:r>
      <w:r>
        <w:rPr>
          <w:color w:val="000000"/>
          <w:spacing w:val="1"/>
          <w:sz w:val="28"/>
          <w:szCs w:val="28"/>
        </w:rPr>
        <w:t xml:space="preserve">принятия решений о разработке долгосрочных целевых программ МО </w:t>
      </w:r>
      <w:r>
        <w:rPr>
          <w:color w:val="000000"/>
          <w:sz w:val="28"/>
          <w:szCs w:val="28"/>
        </w:rPr>
        <w:t xml:space="preserve">«Иванчугский сельсовет», их формирования и реализации», Администрация </w:t>
      </w:r>
      <w:r>
        <w:rPr>
          <w:color w:val="000000"/>
          <w:spacing w:val="-1"/>
          <w:sz w:val="28"/>
          <w:szCs w:val="28"/>
        </w:rPr>
        <w:t>МО «Иванчугский сельсовет»</w:t>
      </w:r>
    </w:p>
    <w:p w:rsidR="00AF7957" w:rsidRDefault="00AF7957">
      <w:pPr>
        <w:shd w:val="clear" w:color="auto" w:fill="FFFFFF"/>
        <w:spacing w:before="307"/>
        <w:ind w:left="1061"/>
      </w:pPr>
      <w:r>
        <w:rPr>
          <w:color w:val="000000"/>
          <w:spacing w:val="-9"/>
          <w:sz w:val="29"/>
          <w:szCs w:val="29"/>
        </w:rPr>
        <w:t>ПОСТАНОВЛЯЕТ:</w:t>
      </w:r>
    </w:p>
    <w:p w:rsidR="00AF7957" w:rsidRDefault="00AF7957" w:rsidP="00D25CCF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312" w:line="322" w:lineRule="exact"/>
        <w:ind w:left="355" w:hanging="355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Утвердить муниципальную   программу «Благоустройство территории   МО </w:t>
      </w:r>
      <w:r>
        <w:rPr>
          <w:color w:val="000000"/>
          <w:spacing w:val="-1"/>
          <w:sz w:val="28"/>
          <w:szCs w:val="28"/>
        </w:rPr>
        <w:t>«Иванчугский сельсовет» (приложение 1).</w:t>
      </w:r>
    </w:p>
    <w:p w:rsidR="00AF7957" w:rsidRDefault="00AF7957" w:rsidP="00D25CC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ind w:left="355" w:hanging="355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Начальнику финансового отдела  администрации  МО    «Иванчугский   сельсовет»  по  </w:t>
      </w:r>
      <w:r>
        <w:rPr>
          <w:color w:val="000000"/>
          <w:spacing w:val="1"/>
          <w:sz w:val="28"/>
          <w:szCs w:val="28"/>
        </w:rPr>
        <w:t xml:space="preserve">финансовым  вопросам  при  составлении проекта бюджета МО «Иванчугский  </w:t>
      </w:r>
      <w:r>
        <w:rPr>
          <w:color w:val="000000"/>
          <w:spacing w:val="5"/>
          <w:sz w:val="28"/>
          <w:szCs w:val="28"/>
        </w:rPr>
        <w:t xml:space="preserve">сельсовет» на очередной финансовый год и плановый период предусматривать  объем  средств  </w:t>
      </w:r>
      <w:r>
        <w:rPr>
          <w:color w:val="000000"/>
          <w:spacing w:val="3"/>
          <w:sz w:val="28"/>
          <w:szCs w:val="28"/>
        </w:rPr>
        <w:t>для  реализации  муниципальной программы.</w:t>
      </w:r>
    </w:p>
    <w:p w:rsidR="00AF7957" w:rsidRPr="00D25CCF" w:rsidRDefault="00AF7957" w:rsidP="00D25CC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ind w:left="355" w:hanging="355"/>
        <w:jc w:val="both"/>
        <w:rPr>
          <w:color w:val="000000"/>
          <w:spacing w:val="-16"/>
          <w:sz w:val="28"/>
          <w:szCs w:val="28"/>
        </w:rPr>
      </w:pPr>
      <w:r w:rsidRPr="00D25CCF">
        <w:rPr>
          <w:color w:val="000000"/>
          <w:spacing w:val="2"/>
          <w:sz w:val="28"/>
          <w:szCs w:val="28"/>
        </w:rPr>
        <w:t xml:space="preserve">Обнародовать   настоящее   постановление   путём   размещений   на   доске  объявлений  администрации  МО «Иванчугский сельсовет», на официальном  </w:t>
      </w:r>
      <w:r w:rsidRPr="00D25CCF">
        <w:rPr>
          <w:color w:val="000000"/>
          <w:spacing w:val="-13"/>
          <w:sz w:val="28"/>
          <w:szCs w:val="28"/>
        </w:rPr>
        <w:t xml:space="preserve">сайте администрации: </w:t>
      </w:r>
      <w:r>
        <w:rPr>
          <w:color w:val="000000"/>
          <w:spacing w:val="-13"/>
          <w:sz w:val="28"/>
          <w:szCs w:val="28"/>
          <w:lang w:val="en-US"/>
        </w:rPr>
        <w:t>http</w:t>
      </w:r>
      <w:r>
        <w:rPr>
          <w:color w:val="000000"/>
          <w:spacing w:val="-13"/>
          <w:sz w:val="28"/>
          <w:szCs w:val="28"/>
        </w:rPr>
        <w:t>://</w:t>
      </w:r>
      <w:r>
        <w:rPr>
          <w:color w:val="000000"/>
          <w:spacing w:val="-13"/>
          <w:sz w:val="28"/>
          <w:szCs w:val="28"/>
          <w:lang w:val="en-US"/>
        </w:rPr>
        <w:t>mo</w:t>
      </w:r>
      <w:r w:rsidRPr="00D25CCF">
        <w:rPr>
          <w:color w:val="000000"/>
          <w:spacing w:val="-13"/>
          <w:sz w:val="28"/>
          <w:szCs w:val="28"/>
        </w:rPr>
        <w:t>.</w:t>
      </w:r>
      <w:r>
        <w:rPr>
          <w:color w:val="000000"/>
          <w:spacing w:val="-13"/>
          <w:sz w:val="28"/>
          <w:szCs w:val="28"/>
          <w:lang w:val="en-US"/>
        </w:rPr>
        <w:t>astrobl</w:t>
      </w:r>
      <w:r w:rsidRPr="00D25CCF">
        <w:rPr>
          <w:color w:val="000000"/>
          <w:spacing w:val="-13"/>
          <w:sz w:val="28"/>
          <w:szCs w:val="28"/>
        </w:rPr>
        <w:t>.</w:t>
      </w:r>
      <w:r>
        <w:rPr>
          <w:color w:val="000000"/>
          <w:spacing w:val="-13"/>
          <w:sz w:val="28"/>
          <w:szCs w:val="28"/>
          <w:lang w:val="en-US"/>
        </w:rPr>
        <w:t>ru</w:t>
      </w:r>
      <w:r w:rsidRPr="00D25CCF">
        <w:rPr>
          <w:color w:val="000000"/>
          <w:spacing w:val="-13"/>
          <w:sz w:val="28"/>
          <w:szCs w:val="28"/>
        </w:rPr>
        <w:t>/</w:t>
      </w:r>
      <w:r>
        <w:rPr>
          <w:color w:val="000000"/>
          <w:spacing w:val="-13"/>
          <w:sz w:val="28"/>
          <w:szCs w:val="28"/>
          <w:lang w:val="en-US"/>
        </w:rPr>
        <w:t>ivanchugskijselsovet</w:t>
      </w:r>
      <w:r w:rsidRPr="00D25CCF">
        <w:rPr>
          <w:color w:val="000000"/>
          <w:spacing w:val="-13"/>
          <w:sz w:val="28"/>
          <w:szCs w:val="28"/>
        </w:rPr>
        <w:t>.</w:t>
      </w:r>
    </w:p>
    <w:p w:rsidR="00AF7957" w:rsidRDefault="00AF7957" w:rsidP="00D25CCF">
      <w:pPr>
        <w:numPr>
          <w:ilvl w:val="0"/>
          <w:numId w:val="1"/>
        </w:numPr>
        <w:shd w:val="clear" w:color="auto" w:fill="FFFFFF"/>
        <w:tabs>
          <w:tab w:val="left" w:pos="355"/>
        </w:tabs>
        <w:spacing w:line="322" w:lineRule="exact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Постановление вступает в силу со дня его обнародования.</w:t>
      </w:r>
    </w:p>
    <w:p w:rsidR="00AF7957" w:rsidRDefault="00AF7957" w:rsidP="00D25CCF">
      <w:pPr>
        <w:shd w:val="clear" w:color="auto" w:fill="FFFFFF"/>
        <w:spacing w:before="115"/>
        <w:ind w:left="5794"/>
        <w:jc w:val="both"/>
      </w:pPr>
    </w:p>
    <w:p w:rsidR="00AF7957" w:rsidRDefault="00AF7957" w:rsidP="0038667C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AF7957" w:rsidRDefault="00AF7957" w:rsidP="0038667C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AF7957" w:rsidRDefault="00AF7957" w:rsidP="0038667C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 муниципального образования                                                  Е.А.Буйлов </w:t>
      </w:r>
    </w:p>
    <w:p w:rsidR="00AF7957" w:rsidRDefault="00AF7957" w:rsidP="00D25CCF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</w:p>
    <w:p w:rsidR="00AF7957" w:rsidRDefault="00AF7957" w:rsidP="00D25CCF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</w:p>
    <w:p w:rsidR="00AF7957" w:rsidRDefault="00AF7957" w:rsidP="00D25CCF">
      <w:pPr>
        <w:widowControl/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:rsidR="00AF7957" w:rsidRDefault="00AF7957" w:rsidP="00D25CCF">
      <w:pPr>
        <w:widowControl/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:rsidR="00AF7957" w:rsidRDefault="00AF7957" w:rsidP="00D25CCF">
      <w:pPr>
        <w:widowControl/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:rsidR="00AF7957" w:rsidRDefault="00AF7957" w:rsidP="00D25CCF">
      <w:pPr>
        <w:widowControl/>
        <w:shd w:val="clear" w:color="auto" w:fill="FFFFFF"/>
        <w:jc w:val="right"/>
        <w:rPr>
          <w:color w:val="000000"/>
          <w:spacing w:val="-3"/>
          <w:sz w:val="28"/>
          <w:szCs w:val="28"/>
        </w:rPr>
      </w:pPr>
    </w:p>
    <w:p w:rsidR="00AF7957" w:rsidRDefault="00AF7957" w:rsidP="00D25CCF">
      <w:pPr>
        <w:widowControl/>
        <w:shd w:val="clear" w:color="auto" w:fill="FFFFFF"/>
        <w:jc w:val="right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  </w:t>
      </w:r>
    </w:p>
    <w:p w:rsidR="00AF7957" w:rsidRDefault="00AF7957" w:rsidP="00D25CCF">
      <w:pPr>
        <w:widowControl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</w:p>
    <w:p w:rsidR="00AF7957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Приложение 1</w:t>
      </w:r>
    </w:p>
    <w:p w:rsidR="00AF7957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к постановлению администрации</w:t>
      </w:r>
    </w:p>
    <w:p w:rsidR="00AF7957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МО «Иванчугский сельсовет»</w:t>
      </w:r>
    </w:p>
    <w:p w:rsidR="00AF7957" w:rsidRDefault="00AF7957" w:rsidP="00D25CCF">
      <w:pPr>
        <w:widowControl/>
        <w:shd w:val="clear" w:color="auto" w:fill="FFFFFF"/>
        <w:jc w:val="right"/>
        <w:rPr>
          <w:sz w:val="24"/>
          <w:szCs w:val="24"/>
        </w:rPr>
      </w:pPr>
      <w:r>
        <w:rPr>
          <w:color w:val="000000"/>
          <w:sz w:val="24"/>
          <w:szCs w:val="24"/>
        </w:rPr>
        <w:t>от   28.12</w:t>
      </w:r>
      <w:smartTag w:uri="urn:schemas-microsoft-com:office:smarttags" w:element="metricconverter">
        <w:smartTagPr>
          <w:attr w:name="ProductID" w:val=".2020 г"/>
        </w:smartTagPr>
        <w:r>
          <w:rPr>
            <w:color w:val="000000"/>
            <w:sz w:val="24"/>
            <w:szCs w:val="24"/>
          </w:rPr>
          <w:t>.2020 г</w:t>
        </w:r>
      </w:smartTag>
      <w:r>
        <w:rPr>
          <w:color w:val="000000"/>
          <w:sz w:val="24"/>
          <w:szCs w:val="24"/>
        </w:rPr>
        <w:t>.   № 82</w:t>
      </w:r>
    </w:p>
    <w:p w:rsidR="00AF7957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Муниципальная программа</w:t>
      </w: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«Благоустройство территории МО «Иванчугский сельсовет» </w:t>
      </w: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(далее - Программа)</w:t>
      </w:r>
    </w:p>
    <w:p w:rsidR="00AF7957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p w:rsidR="00AF7957" w:rsidRDefault="00AF7957" w:rsidP="00D25CCF">
      <w:pPr>
        <w:widowControl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Паспорт Программы</w:t>
      </w:r>
    </w:p>
    <w:p w:rsidR="00AF7957" w:rsidRDefault="00AF7957" w:rsidP="00D25CCF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79"/>
        <w:gridCol w:w="6202"/>
      </w:tblGrid>
      <w:tr w:rsidR="00AF7957" w:rsidRPr="002E7BF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«Благоустройство </w:t>
            </w:r>
          </w:p>
          <w:p w:rsidR="00AF7957" w:rsidRPr="0038667C" w:rsidRDefault="00AF7957" w:rsidP="007E583D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территории МО «Иванчугский сельсовет» </w:t>
            </w:r>
          </w:p>
        </w:tc>
      </w:tr>
      <w:tr w:rsidR="00AF7957" w:rsidRPr="002E7BF4">
        <w:trPr>
          <w:trHeight w:val="1430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D25CCF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закон от 6 сентября 2003 года N 131 -ФЗ </w:t>
            </w:r>
          </w:p>
          <w:p w:rsidR="00AF7957" w:rsidRPr="002E7BF4" w:rsidRDefault="00AF7957" w:rsidP="00D25CCF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«Об общих принципах организации местного самоуправления в Российской Федерации</w:t>
            </w:r>
          </w:p>
        </w:tc>
      </w:tr>
      <w:tr w:rsidR="00AF7957" w:rsidRPr="002E7BF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«Иванчугский сельсовет»</w:t>
            </w:r>
          </w:p>
        </w:tc>
      </w:tr>
      <w:tr w:rsidR="00AF7957" w:rsidRPr="002E7BF4">
        <w:trPr>
          <w:trHeight w:val="54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Основной разработчик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«Иванчугский сельсовет»</w:t>
            </w:r>
          </w:p>
        </w:tc>
      </w:tr>
      <w:tr w:rsidR="00AF7957" w:rsidRPr="002E7BF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Создание комфортных условий для деятельности и отдыха жителей поселения.</w:t>
            </w:r>
          </w:p>
        </w:tc>
      </w:tr>
      <w:tr w:rsidR="00AF7957" w:rsidRPr="002E7BF4">
        <w:trPr>
          <w:trHeight w:val="835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>установление единого порядка содержания территорий; - установка уличного освещения; - озеленение территории</w:t>
            </w:r>
          </w:p>
        </w:tc>
      </w:tr>
      <w:tr w:rsidR="00AF7957" w:rsidRPr="002E7BF4">
        <w:trPr>
          <w:trHeight w:val="288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661BC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2021-2023</w:t>
            </w:r>
            <w:r w:rsidRPr="002E7BF4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ы</w:t>
            </w:r>
          </w:p>
        </w:tc>
      </w:tr>
      <w:tr w:rsidR="00AF7957" w:rsidRPr="002E7BF4">
        <w:trPr>
          <w:trHeight w:val="557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уличное освещение;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-прочие мероприятия по благоустройству;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озеленение территории.</w:t>
            </w:r>
          </w:p>
        </w:tc>
      </w:tr>
      <w:tr w:rsidR="00AF7957" w:rsidRPr="002E7BF4">
        <w:trPr>
          <w:trHeight w:val="566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«Иванчугский сельсовет»;</w:t>
            </w:r>
          </w:p>
        </w:tc>
      </w:tr>
      <w:tr w:rsidR="00AF7957" w:rsidRPr="002E7BF4">
        <w:trPr>
          <w:trHeight w:val="1939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Источником финансирования  реализации Программы является бюджет муниципального образования «Иванчугский сельсовет»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Финансирование программы 1605426 рублей, в т.ч: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-2021-305000 руб.;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-2022-650213 руб.;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-2023-650213 руб.</w:t>
            </w:r>
          </w:p>
          <w:p w:rsidR="00AF7957" w:rsidRPr="002E7BF4" w:rsidRDefault="00AF7957" w:rsidP="007E583D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7957" w:rsidRPr="002E7BF4">
        <w:trPr>
          <w:trHeight w:val="3053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Система организации управления и контроля  за исполнением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общее руководство Программой и контроль за ходом ее реализации осуществляет Администрация МО «Иванчугский сельсовет» ежегодно проводится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за ходом реализации Программы представляет собой  систему  ежегодного  мониторинга  действий исполнителей мероприятий Программы.</w:t>
            </w:r>
          </w:p>
        </w:tc>
      </w:tr>
      <w:tr w:rsidR="00AF7957" w:rsidRPr="002E7BF4">
        <w:trPr>
          <w:trHeight w:val="854"/>
        </w:trPr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</w:rPr>
              <w:t xml:space="preserve">озеленение территории МО «Иванчугский сельсовет»; </w:t>
            </w:r>
          </w:p>
          <w:p w:rsidR="00AF7957" w:rsidRDefault="00AF7957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развитие систем наружного освещения . 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-улучшение санитарного состояния территории</w:t>
            </w:r>
          </w:p>
        </w:tc>
      </w:tr>
    </w:tbl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D25CCF">
      <w:pPr>
        <w:shd w:val="clear" w:color="auto" w:fill="FFFFFF"/>
        <w:tabs>
          <w:tab w:val="left" w:pos="8364"/>
        </w:tabs>
      </w:pPr>
    </w:p>
    <w:p w:rsidR="00AF7957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Содержание проблемы и обоснование необходимости</w:t>
      </w:r>
    </w:p>
    <w:p w:rsidR="00AF7957" w:rsidRDefault="00AF7957" w:rsidP="00615BD5">
      <w:pPr>
        <w:widowControl/>
        <w:shd w:val="clear" w:color="auto" w:fill="FFFFFF"/>
        <w:ind w:left="720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            ее решения программными методами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   Данная Программа является основной для реализации мероприятий по благоустройству, озеленению, улучшению санитарного состояния муниципального образования.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Муниципальное образование МО «Иванчугский сельсовет» включает в себя 2 населённых пункта: с. Иванчуг, с.Хмелевка.</w:t>
      </w: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Программно - целевой  подход  к  решению  проблем  благоустройства 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необходим, так как без стройной комплексной системы благоустройства муниципального образования «Иванчугский сельсовет»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учреждений, населения, обеспечивающих жизнедеятельность поселения и занимающихся благоустройством. Определение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перспектив</w:t>
      </w:r>
      <w:r>
        <w:rPr>
          <w:rFonts w:ascii="Arial" w:hAnsi="Arial" w:cs="Arial"/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благоустройства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муниципального образования «Иванчугский сельсовет»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Финансовое обеспечение Программы осуществляется за счет средств бюджета муниципального образования «Иванчугский сельсовет».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</w:p>
    <w:p w:rsidR="00AF7957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цели, задачи Программы, сроки реализации.</w:t>
      </w:r>
    </w:p>
    <w:p w:rsidR="00AF7957" w:rsidRDefault="00AF7957" w:rsidP="00615BD5">
      <w:pPr>
        <w:widowControl/>
        <w:shd w:val="clear" w:color="auto" w:fill="FFFFFF"/>
        <w:ind w:left="720"/>
        <w:jc w:val="both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Целями  и  задачами  Программы  являются: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 создание   комфортных   условий   для   деятельности   и   отдыха   жителей поселения;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формирование среды, благоприятной для проживания населения;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повышение уровня благоустройства территорий;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усиление контроля   за   использованием,   охраной   и   благоустройством территорий;</w:t>
      </w:r>
    </w:p>
    <w:p w:rsidR="00AF7957" w:rsidRDefault="00AF7957" w:rsidP="00615BD5">
      <w:pPr>
        <w:widowControl/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-  озеленить территорию МО «Иванчугский сельсовет»;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обслуживание системы наружного освещения. 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Сроки реализации Программы – 2021-2023 годы.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Ресурсное обеспечение Программных мероприятий</w:t>
      </w:r>
    </w:p>
    <w:p w:rsidR="00AF7957" w:rsidRDefault="00AF7957" w:rsidP="00615BD5">
      <w:pPr>
        <w:widowControl/>
        <w:shd w:val="clear" w:color="auto" w:fill="FFFFFF"/>
        <w:ind w:left="720"/>
        <w:rPr>
          <w:sz w:val="24"/>
          <w:szCs w:val="24"/>
        </w:rPr>
      </w:pPr>
    </w:p>
    <w:p w:rsidR="00AF7957" w:rsidRDefault="00AF7957" w:rsidP="007E583D">
      <w:pPr>
        <w:widowControl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Финансирование мероприятий Программы осуществляется за счет средств муниципального бюджета. 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4. Организация управления Программой, контроль над ходом ее реализации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Организация управления, текущий и финансовый контроль за реализацией</w:t>
      </w:r>
    </w:p>
    <w:p w:rsidR="00AF7957" w:rsidRDefault="00AF7957" w:rsidP="00615BD5">
      <w:pPr>
        <w:widowControl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Программы   осуществляет   администрация   муниципального   образования «Иванчугский сельсовет» Камызякского района Астраханской области.</w:t>
      </w: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</w:p>
    <w:p w:rsidR="00AF7957" w:rsidRDefault="00AF7957" w:rsidP="00A35DF6">
      <w:pPr>
        <w:widowControl/>
        <w:numPr>
          <w:ilvl w:val="0"/>
          <w:numId w:val="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конечные результаты программы</w:t>
      </w:r>
    </w:p>
    <w:p w:rsidR="00AF7957" w:rsidRDefault="00AF7957" w:rsidP="00A35DF6">
      <w:pPr>
        <w:widowControl/>
        <w:shd w:val="clear" w:color="auto" w:fill="FFFFFF"/>
        <w:ind w:left="720"/>
        <w:rPr>
          <w:sz w:val="24"/>
          <w:szCs w:val="24"/>
        </w:rPr>
      </w:pPr>
    </w:p>
    <w:p w:rsidR="00AF7957" w:rsidRDefault="00AF7957" w:rsidP="00615BD5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Реализация  Программных  мероприятий  позволит  повышению  уровня комфортности  проживания  населения.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Привитие жителям муниципального образования любви и уважения к своей малой Родине, к соблюдению чистоты и порядка на территории муниципального  образования  «Иванчугский сельсовет».</w:t>
      </w: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615BD5">
      <w:pPr>
        <w:shd w:val="clear" w:color="auto" w:fill="FFFFFF"/>
        <w:tabs>
          <w:tab w:val="left" w:pos="8364"/>
        </w:tabs>
        <w:jc w:val="both"/>
        <w:rPr>
          <w:color w:val="000000"/>
          <w:sz w:val="28"/>
          <w:szCs w:val="28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5. Основные мероприятия</w:t>
      </w: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>муниципальной программы «Благоустройство территории муниципального образования «Иванчугский сельсовет» на 2021-2023</w:t>
      </w:r>
    </w:p>
    <w:p w:rsidR="00AF7957" w:rsidRDefault="00AF7957" w:rsidP="00A35DF6">
      <w:pPr>
        <w:widowControl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годы»</w:t>
      </w:r>
    </w:p>
    <w:p w:rsidR="00AF7957" w:rsidRDefault="00AF7957" w:rsidP="00A35DF6">
      <w:pPr>
        <w:widowControl/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7"/>
        <w:gridCol w:w="2016"/>
        <w:gridCol w:w="1709"/>
        <w:gridCol w:w="1267"/>
        <w:gridCol w:w="1267"/>
        <w:gridCol w:w="1267"/>
        <w:gridCol w:w="1267"/>
      </w:tblGrid>
      <w:tr w:rsidR="00AF7957" w:rsidRPr="002E7BF4" w:rsidTr="00CD048F">
        <w:trPr>
          <w:trHeight w:val="30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Default="00AF7957" w:rsidP="00A35DF6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661BC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661BC2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661BC2">
            <w:pPr>
              <w:widowControl/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2023г.</w:t>
            </w:r>
          </w:p>
        </w:tc>
      </w:tr>
      <w:tr w:rsidR="00AF7957" w:rsidRPr="002E7BF4" w:rsidTr="00CD048F">
        <w:trPr>
          <w:trHeight w:val="269"/>
        </w:trPr>
        <w:tc>
          <w:tcPr>
            <w:tcW w:w="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0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й</w:t>
            </w: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</w:p>
        </w:tc>
      </w:tr>
      <w:tr w:rsidR="00AF7957" w:rsidRPr="002E7BF4" w:rsidTr="00CD048F">
        <w:trPr>
          <w:trHeight w:val="342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Озеленение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населенного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пункта Иванчуг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 уход за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зелеными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насаждениями,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побелка, посадка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зеленых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насаждений,</w:t>
            </w:r>
          </w:p>
          <w:p w:rsidR="00AF7957" w:rsidRPr="002E7BF4" w:rsidRDefault="00AF7957" w:rsidP="003069B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цветов.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ия МО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«Иванчугский</w:t>
            </w:r>
          </w:p>
          <w:p w:rsidR="00AF7957" w:rsidRPr="002E7BF4" w:rsidRDefault="00AF7957" w:rsidP="00040A3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25000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5000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10000</w:t>
            </w:r>
          </w:p>
        </w:tc>
      </w:tr>
      <w:tr w:rsidR="00AF7957" w:rsidRPr="002E7BF4" w:rsidTr="00CD048F">
        <w:trPr>
          <w:trHeight w:val="22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9A519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9A519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содержание уличного освещения муниципального образования «Иванчугский сельсовет»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 w:rsidP="009A5192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ия МО</w:t>
            </w:r>
          </w:p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«Иванчугский</w:t>
            </w:r>
          </w:p>
          <w:p w:rsidR="00AF7957" w:rsidRPr="002E7BF4" w:rsidRDefault="00AF7957" w:rsidP="00BD25B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9A51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9A5192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EA748C">
            <w:pPr>
              <w:jc w:val="center"/>
            </w:pPr>
            <w:r w:rsidRPr="00CD5EE8">
              <w:t>500000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EA748C">
            <w:pPr>
              <w:jc w:val="center"/>
            </w:pPr>
            <w:r w:rsidRPr="00CD5EE8">
              <w:t>500000</w:t>
            </w:r>
          </w:p>
        </w:tc>
      </w:tr>
      <w:tr w:rsidR="00AF7957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МО «Иванчугский сельсовет»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380426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140213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140213</w:t>
            </w:r>
          </w:p>
        </w:tc>
      </w:tr>
      <w:tr w:rsidR="00AF7957" w:rsidRPr="002E7BF4" w:rsidTr="00CD048F">
        <w:trPr>
          <w:trHeight w:val="547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2E7BF4" w:rsidRDefault="00AF7957">
            <w:pPr>
              <w:widowControl/>
              <w:shd w:val="clear" w:color="auto" w:fill="FFFFFF"/>
              <w:rPr>
                <w:sz w:val="24"/>
                <w:szCs w:val="24"/>
              </w:rPr>
            </w:pPr>
            <w:r w:rsidRPr="002E7BF4">
              <w:rPr>
                <w:sz w:val="24"/>
                <w:szCs w:val="24"/>
              </w:rPr>
              <w:t>ИТОГО: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Default="00AF7957" w:rsidP="00745BA4">
            <w:pPr>
              <w:widowControl/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1605426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650213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7957" w:rsidRPr="00CD5EE8" w:rsidRDefault="00AF7957" w:rsidP="00A35DF6"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 w:rsidRPr="00CD5EE8">
              <w:rPr>
                <w:sz w:val="24"/>
                <w:szCs w:val="24"/>
              </w:rPr>
              <w:t>650213</w:t>
            </w:r>
          </w:p>
        </w:tc>
      </w:tr>
    </w:tbl>
    <w:p w:rsidR="00AF7957" w:rsidRDefault="00AF7957" w:rsidP="00615BD5">
      <w:pPr>
        <w:shd w:val="clear" w:color="auto" w:fill="FFFFFF"/>
        <w:tabs>
          <w:tab w:val="left" w:pos="8364"/>
        </w:tabs>
        <w:jc w:val="both"/>
      </w:pPr>
    </w:p>
    <w:sectPr w:rsidR="00AF7957" w:rsidSect="00C900A2">
      <w:type w:val="continuous"/>
      <w:pgSz w:w="11909" w:h="16834"/>
      <w:pgMar w:top="807" w:right="1087" w:bottom="360" w:left="112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194F"/>
    <w:multiLevelType w:val="singleLevel"/>
    <w:tmpl w:val="A3A4771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A737BA8"/>
    <w:multiLevelType w:val="hybridMultilevel"/>
    <w:tmpl w:val="F350ED94"/>
    <w:lvl w:ilvl="0" w:tplc="46883E9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2B4C"/>
    <w:rsid w:val="00040A3F"/>
    <w:rsid w:val="00050F1D"/>
    <w:rsid w:val="00061C43"/>
    <w:rsid w:val="00087B9F"/>
    <w:rsid w:val="00096A31"/>
    <w:rsid w:val="000C277F"/>
    <w:rsid w:val="000E6A29"/>
    <w:rsid w:val="00111697"/>
    <w:rsid w:val="00137F19"/>
    <w:rsid w:val="00195CE0"/>
    <w:rsid w:val="001E1D73"/>
    <w:rsid w:val="00235D18"/>
    <w:rsid w:val="002432DD"/>
    <w:rsid w:val="002772F7"/>
    <w:rsid w:val="00280D43"/>
    <w:rsid w:val="002925E6"/>
    <w:rsid w:val="002B5436"/>
    <w:rsid w:val="002C6A98"/>
    <w:rsid w:val="002D5265"/>
    <w:rsid w:val="002E7BF4"/>
    <w:rsid w:val="003069B0"/>
    <w:rsid w:val="00333587"/>
    <w:rsid w:val="00382222"/>
    <w:rsid w:val="0038667C"/>
    <w:rsid w:val="00387351"/>
    <w:rsid w:val="003874A3"/>
    <w:rsid w:val="0039617C"/>
    <w:rsid w:val="00434852"/>
    <w:rsid w:val="00440396"/>
    <w:rsid w:val="00463E5B"/>
    <w:rsid w:val="00481678"/>
    <w:rsid w:val="004B76F5"/>
    <w:rsid w:val="004C6809"/>
    <w:rsid w:val="004E2B4C"/>
    <w:rsid w:val="005140A7"/>
    <w:rsid w:val="0054181C"/>
    <w:rsid w:val="00560811"/>
    <w:rsid w:val="0057088F"/>
    <w:rsid w:val="005A3BB0"/>
    <w:rsid w:val="005F30A5"/>
    <w:rsid w:val="00602DA6"/>
    <w:rsid w:val="00615BD5"/>
    <w:rsid w:val="00627923"/>
    <w:rsid w:val="00644471"/>
    <w:rsid w:val="006454DE"/>
    <w:rsid w:val="00661BC2"/>
    <w:rsid w:val="006713F0"/>
    <w:rsid w:val="00693EAD"/>
    <w:rsid w:val="006B12E1"/>
    <w:rsid w:val="006F0887"/>
    <w:rsid w:val="007221A0"/>
    <w:rsid w:val="00732136"/>
    <w:rsid w:val="00744D76"/>
    <w:rsid w:val="00745BA4"/>
    <w:rsid w:val="0074635F"/>
    <w:rsid w:val="007B53CD"/>
    <w:rsid w:val="007B7167"/>
    <w:rsid w:val="007C5F8A"/>
    <w:rsid w:val="007E583D"/>
    <w:rsid w:val="00803A57"/>
    <w:rsid w:val="00813182"/>
    <w:rsid w:val="00820458"/>
    <w:rsid w:val="0082057A"/>
    <w:rsid w:val="00830A31"/>
    <w:rsid w:val="00841539"/>
    <w:rsid w:val="0087247C"/>
    <w:rsid w:val="00884DF4"/>
    <w:rsid w:val="008979B8"/>
    <w:rsid w:val="008A5555"/>
    <w:rsid w:val="008D19F6"/>
    <w:rsid w:val="00937C38"/>
    <w:rsid w:val="00963620"/>
    <w:rsid w:val="00976DE4"/>
    <w:rsid w:val="009A5192"/>
    <w:rsid w:val="009A6A42"/>
    <w:rsid w:val="009D23FD"/>
    <w:rsid w:val="00A22E46"/>
    <w:rsid w:val="00A35DF6"/>
    <w:rsid w:val="00A542EB"/>
    <w:rsid w:val="00A613AA"/>
    <w:rsid w:val="00A63D9F"/>
    <w:rsid w:val="00A900FA"/>
    <w:rsid w:val="00AB2D15"/>
    <w:rsid w:val="00AF7957"/>
    <w:rsid w:val="00B029A8"/>
    <w:rsid w:val="00B247E1"/>
    <w:rsid w:val="00B30819"/>
    <w:rsid w:val="00B4751D"/>
    <w:rsid w:val="00B65591"/>
    <w:rsid w:val="00B77D98"/>
    <w:rsid w:val="00B95574"/>
    <w:rsid w:val="00BC6A30"/>
    <w:rsid w:val="00BD25B5"/>
    <w:rsid w:val="00C6692A"/>
    <w:rsid w:val="00C70385"/>
    <w:rsid w:val="00C900A2"/>
    <w:rsid w:val="00CD048F"/>
    <w:rsid w:val="00CD25C2"/>
    <w:rsid w:val="00CD5EE8"/>
    <w:rsid w:val="00CF704C"/>
    <w:rsid w:val="00D22922"/>
    <w:rsid w:val="00D25CCF"/>
    <w:rsid w:val="00D3007F"/>
    <w:rsid w:val="00D30776"/>
    <w:rsid w:val="00D34DD3"/>
    <w:rsid w:val="00D37C77"/>
    <w:rsid w:val="00D43A3B"/>
    <w:rsid w:val="00D94F05"/>
    <w:rsid w:val="00DE32BD"/>
    <w:rsid w:val="00E149DA"/>
    <w:rsid w:val="00E23706"/>
    <w:rsid w:val="00E60D50"/>
    <w:rsid w:val="00E75860"/>
    <w:rsid w:val="00E86F49"/>
    <w:rsid w:val="00EA23B1"/>
    <w:rsid w:val="00EA748C"/>
    <w:rsid w:val="00EB3875"/>
    <w:rsid w:val="00F476B6"/>
    <w:rsid w:val="00F62ADE"/>
    <w:rsid w:val="00F6483F"/>
    <w:rsid w:val="00F679B0"/>
    <w:rsid w:val="00F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A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80D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792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4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134</TotalTime>
  <Pages>5</Pages>
  <Words>1077</Words>
  <Characters>6144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Иванчуг Бух</cp:lastModifiedBy>
  <cp:revision>33</cp:revision>
  <cp:lastPrinted>2021-01-11T05:08:00Z</cp:lastPrinted>
  <dcterms:created xsi:type="dcterms:W3CDTF">2015-11-12T12:10:00Z</dcterms:created>
  <dcterms:modified xsi:type="dcterms:W3CDTF">2021-01-11T05:10:00Z</dcterms:modified>
</cp:coreProperties>
</file>