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D8EE" w14:textId="4DBB5DA7" w:rsidR="00EA5F43" w:rsidRDefault="00963EE0" w:rsidP="00EA5F43">
      <w:pPr>
        <w:jc w:val="center"/>
        <w:rPr>
          <w:b/>
        </w:rPr>
      </w:pPr>
      <w:r>
        <w:rPr>
          <w:b/>
        </w:rPr>
        <w:t>АДМИНИСТРАЦИЯ</w:t>
      </w:r>
      <w:r w:rsidR="00EA5F43" w:rsidRPr="00837D90">
        <w:rPr>
          <w:b/>
        </w:rPr>
        <w:t xml:space="preserve"> МУНИЦИПАЛЬНОГО ОБРАЗОВАНИЯ</w:t>
      </w:r>
      <w:r w:rsidR="00EA5F43" w:rsidRPr="00837D90">
        <w:rPr>
          <w:b/>
        </w:rPr>
        <w:br/>
        <w:t>«</w:t>
      </w:r>
      <w:r w:rsidR="00005776">
        <w:rPr>
          <w:b/>
        </w:rPr>
        <w:t>ИВАНЧУГСКИЙ</w:t>
      </w:r>
      <w:r w:rsidR="00EA5F43" w:rsidRPr="00837D90">
        <w:rPr>
          <w:b/>
        </w:rPr>
        <w:t xml:space="preserve"> СЕЛЬСОВЕТ»</w:t>
      </w:r>
      <w:r w:rsidR="00EA5F43" w:rsidRPr="00837D90">
        <w:rPr>
          <w:b/>
        </w:rPr>
        <w:br/>
        <w:t>КАМЫЗЯКСКИЙ РАЙОН АСТРАХАНСКАЯ ОБЛАСТЬ</w:t>
      </w:r>
    </w:p>
    <w:p w14:paraId="5AF7EE70" w14:textId="77777777" w:rsidR="00065823" w:rsidRDefault="00065823" w:rsidP="00EA5F43">
      <w:pPr>
        <w:jc w:val="center"/>
        <w:rPr>
          <w:b/>
        </w:rPr>
      </w:pPr>
    </w:p>
    <w:p w14:paraId="74831F91" w14:textId="77777777" w:rsidR="00065823" w:rsidRPr="00837D90" w:rsidRDefault="00065823" w:rsidP="00EA5F43">
      <w:pPr>
        <w:jc w:val="center"/>
        <w:rPr>
          <w:b/>
        </w:rPr>
      </w:pPr>
    </w:p>
    <w:p w14:paraId="655EF88E" w14:textId="77777777" w:rsidR="00EA5F43" w:rsidRPr="00837D90" w:rsidRDefault="00005776" w:rsidP="00EA5F43">
      <w:pPr>
        <w:jc w:val="center"/>
        <w:rPr>
          <w:b/>
        </w:rPr>
      </w:pPr>
      <w:r>
        <w:rPr>
          <w:b/>
        </w:rPr>
        <w:t>ПОСТАНОВЛЕНИЕ</w:t>
      </w:r>
    </w:p>
    <w:p w14:paraId="07725B99" w14:textId="77777777" w:rsidR="00EA5F43" w:rsidRDefault="00EA5F43" w:rsidP="00EA5F43">
      <w:pPr>
        <w:tabs>
          <w:tab w:val="left" w:pos="660"/>
        </w:tabs>
        <w:ind w:right="290"/>
        <w:rPr>
          <w:color w:val="FF0000"/>
        </w:rPr>
      </w:pPr>
    </w:p>
    <w:p w14:paraId="4930A14C" w14:textId="04AE7E67" w:rsidR="00EA5F43" w:rsidRPr="00065823" w:rsidRDefault="00EA5F43" w:rsidP="00EA5F43">
      <w:pPr>
        <w:tabs>
          <w:tab w:val="left" w:pos="660"/>
        </w:tabs>
        <w:ind w:right="290"/>
        <w:rPr>
          <w:color w:val="FF0000"/>
          <w:sz w:val="28"/>
          <w:szCs w:val="28"/>
        </w:rPr>
      </w:pPr>
      <w:proofErr w:type="gramStart"/>
      <w:r w:rsidRPr="00065823">
        <w:rPr>
          <w:sz w:val="28"/>
          <w:szCs w:val="28"/>
        </w:rPr>
        <w:t xml:space="preserve">От  </w:t>
      </w:r>
      <w:r w:rsidR="00821F08">
        <w:rPr>
          <w:sz w:val="28"/>
          <w:szCs w:val="28"/>
        </w:rPr>
        <w:t>30</w:t>
      </w:r>
      <w:proofErr w:type="gramEnd"/>
      <w:r w:rsidR="00821F08">
        <w:rPr>
          <w:sz w:val="28"/>
          <w:szCs w:val="28"/>
        </w:rPr>
        <w:t xml:space="preserve"> сентября    2020</w:t>
      </w:r>
      <w:r w:rsidRPr="00065823">
        <w:rPr>
          <w:sz w:val="28"/>
          <w:szCs w:val="28"/>
        </w:rPr>
        <w:t xml:space="preserve"> г.                 </w:t>
      </w:r>
      <w:r w:rsidR="00821F08">
        <w:rPr>
          <w:sz w:val="28"/>
          <w:szCs w:val="28"/>
        </w:rPr>
        <w:t xml:space="preserve">                                             </w:t>
      </w:r>
      <w:r w:rsidRPr="00065823">
        <w:rPr>
          <w:sz w:val="28"/>
          <w:szCs w:val="28"/>
        </w:rPr>
        <w:t xml:space="preserve">       № </w:t>
      </w:r>
      <w:r w:rsidR="00821F08">
        <w:rPr>
          <w:sz w:val="28"/>
          <w:szCs w:val="28"/>
        </w:rPr>
        <w:t>55/4</w:t>
      </w:r>
    </w:p>
    <w:p w14:paraId="69A8BA99" w14:textId="77777777" w:rsidR="00EA5F43" w:rsidRPr="00065823" w:rsidRDefault="00EA5F43" w:rsidP="00EA30D7">
      <w:pPr>
        <w:rPr>
          <w:sz w:val="28"/>
          <w:szCs w:val="28"/>
        </w:rPr>
      </w:pPr>
    </w:p>
    <w:p w14:paraId="090B5F32" w14:textId="77777777" w:rsidR="00EA30D7" w:rsidRPr="00065823" w:rsidRDefault="00EA30D7" w:rsidP="00EA30D7">
      <w:pPr>
        <w:rPr>
          <w:sz w:val="28"/>
          <w:szCs w:val="28"/>
        </w:rPr>
      </w:pPr>
      <w:r w:rsidRPr="00065823">
        <w:rPr>
          <w:sz w:val="28"/>
          <w:szCs w:val="28"/>
        </w:rPr>
        <w:t>Об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утверждении</w:t>
      </w:r>
      <w:r w:rsid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Положения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об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оплате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труда</w:t>
      </w:r>
    </w:p>
    <w:p w14:paraId="144FABF3" w14:textId="77777777" w:rsidR="00EA30D7" w:rsidRPr="00065823" w:rsidRDefault="00EA30D7" w:rsidP="00EA30D7">
      <w:pPr>
        <w:rPr>
          <w:sz w:val="28"/>
          <w:szCs w:val="28"/>
        </w:rPr>
      </w:pPr>
      <w:r w:rsidRPr="00065823">
        <w:rPr>
          <w:sz w:val="28"/>
          <w:szCs w:val="28"/>
        </w:rPr>
        <w:t>Главы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муниципального</w:t>
      </w:r>
      <w:r w:rsid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образования</w:t>
      </w:r>
    </w:p>
    <w:p w14:paraId="4F845840" w14:textId="77777777" w:rsidR="00EA30D7" w:rsidRPr="00065823" w:rsidRDefault="00EA30D7" w:rsidP="00005776">
      <w:pPr>
        <w:rPr>
          <w:sz w:val="28"/>
          <w:szCs w:val="28"/>
        </w:rPr>
      </w:pPr>
      <w:r w:rsidRPr="00065823">
        <w:rPr>
          <w:sz w:val="28"/>
          <w:szCs w:val="28"/>
        </w:rPr>
        <w:t xml:space="preserve"> «</w:t>
      </w:r>
      <w:r w:rsidR="00005776" w:rsidRPr="00065823">
        <w:rPr>
          <w:sz w:val="28"/>
          <w:szCs w:val="28"/>
        </w:rPr>
        <w:t>Иванчугский</w:t>
      </w:r>
      <w:r w:rsid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сельсовет</w:t>
      </w:r>
      <w:r w:rsidR="00005776" w:rsidRPr="00065823">
        <w:rPr>
          <w:sz w:val="28"/>
          <w:szCs w:val="28"/>
        </w:rPr>
        <w:t>»</w:t>
      </w:r>
    </w:p>
    <w:p w14:paraId="233A7A53" w14:textId="77777777" w:rsidR="00EA30D7" w:rsidRPr="00065823" w:rsidRDefault="00EA30D7" w:rsidP="00EA30D7">
      <w:pPr>
        <w:rPr>
          <w:sz w:val="28"/>
          <w:szCs w:val="28"/>
        </w:rPr>
      </w:pPr>
    </w:p>
    <w:p w14:paraId="15738B49" w14:textId="77777777" w:rsidR="00EA30D7" w:rsidRPr="00065823" w:rsidRDefault="00EA30D7" w:rsidP="00EA5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823">
        <w:rPr>
          <w:sz w:val="28"/>
          <w:szCs w:val="28"/>
        </w:rPr>
        <w:t>Руководствуясь</w:t>
      </w:r>
      <w:r w:rsid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статьей 36 Федерального</w:t>
      </w:r>
      <w:r w:rsid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закона</w:t>
      </w:r>
      <w:r w:rsid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Российской</w:t>
      </w:r>
      <w:r w:rsid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Федерации</w:t>
      </w:r>
      <w:r w:rsid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от  06.10.2003 № 131-ФЗ«Об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общих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принципах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организации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местного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самоуправления</w:t>
      </w:r>
      <w:r w:rsid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в</w:t>
      </w:r>
      <w:r w:rsid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Российской</w:t>
      </w:r>
      <w:r w:rsid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Федерации»,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Постановлением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правительства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Астраханской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области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от 03.09.2007 № 370-П«О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максимальных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нормативах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формирования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расходов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на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оплату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труда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депутатов, выборных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должностных</w:t>
      </w:r>
      <w:r w:rsidR="00005776" w:rsidRPr="00065823">
        <w:rPr>
          <w:sz w:val="28"/>
          <w:szCs w:val="28"/>
        </w:rPr>
        <w:t xml:space="preserve"> л</w:t>
      </w:r>
      <w:r w:rsidRPr="00065823">
        <w:rPr>
          <w:sz w:val="28"/>
          <w:szCs w:val="28"/>
        </w:rPr>
        <w:t>иц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местного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самоуправления, осуществляющих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свои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полномочия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на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постоянной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основе, муниципальных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служащих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Астраханской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области», распоряжением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Правительства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Астраханской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области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от 01.11.2007 № 657-Пр«О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предельных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нормативах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оплаты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труда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лиц, замещающих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муниципальные</w:t>
      </w:r>
      <w:r w:rsidR="0000577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>дол</w:t>
      </w:r>
      <w:r w:rsidR="00EA5F43" w:rsidRPr="00065823">
        <w:rPr>
          <w:sz w:val="28"/>
          <w:szCs w:val="28"/>
        </w:rPr>
        <w:t>жности</w:t>
      </w:r>
      <w:r w:rsidR="00005776" w:rsidRPr="00065823">
        <w:rPr>
          <w:sz w:val="28"/>
          <w:szCs w:val="28"/>
        </w:rPr>
        <w:t xml:space="preserve"> </w:t>
      </w:r>
      <w:r w:rsidR="00EA5F43" w:rsidRPr="00065823">
        <w:rPr>
          <w:sz w:val="28"/>
          <w:szCs w:val="28"/>
        </w:rPr>
        <w:t>Астраханской</w:t>
      </w:r>
      <w:r w:rsidR="00005776" w:rsidRPr="00065823">
        <w:rPr>
          <w:sz w:val="28"/>
          <w:szCs w:val="28"/>
        </w:rPr>
        <w:t xml:space="preserve"> </w:t>
      </w:r>
      <w:r w:rsidR="00EA5F43" w:rsidRPr="00065823">
        <w:rPr>
          <w:sz w:val="28"/>
          <w:szCs w:val="28"/>
        </w:rPr>
        <w:t xml:space="preserve">области»,  </w:t>
      </w:r>
    </w:p>
    <w:p w14:paraId="0CB32DCA" w14:textId="77777777" w:rsidR="00EA30D7" w:rsidRPr="00065823" w:rsidRDefault="00EA5F43" w:rsidP="00EA30D7">
      <w:pPr>
        <w:ind w:firstLine="684"/>
        <w:jc w:val="both"/>
        <w:rPr>
          <w:color w:val="828282"/>
          <w:sz w:val="28"/>
          <w:szCs w:val="28"/>
        </w:rPr>
      </w:pPr>
      <w:r w:rsidRPr="00065823">
        <w:rPr>
          <w:sz w:val="28"/>
          <w:szCs w:val="28"/>
        </w:rPr>
        <w:t>РЕШИЛ</w:t>
      </w:r>
      <w:r w:rsidR="00EA30D7" w:rsidRPr="00065823">
        <w:rPr>
          <w:sz w:val="28"/>
          <w:szCs w:val="28"/>
        </w:rPr>
        <w:t>:</w:t>
      </w:r>
    </w:p>
    <w:p w14:paraId="620F1E25" w14:textId="7F7876E3" w:rsidR="0096733F" w:rsidRPr="00295EF4" w:rsidRDefault="00295EF4" w:rsidP="00EA30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EF4">
        <w:rPr>
          <w:rFonts w:ascii="Times New Roman" w:hAnsi="Times New Roman" w:cs="Times New Roman"/>
          <w:sz w:val="28"/>
          <w:szCs w:val="28"/>
        </w:rPr>
        <w:t>Отменить постановления от 15.01.2018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295EF4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295EF4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оплате  труда Главы МО «Иванчугский сельсовет</w:t>
      </w:r>
      <w:r w:rsidRPr="00295EF4">
        <w:rPr>
          <w:rFonts w:ascii="Times New Roman" w:hAnsi="Times New Roman" w:cs="Times New Roman"/>
          <w:sz w:val="28"/>
          <w:szCs w:val="28"/>
        </w:rPr>
        <w:t>».</w:t>
      </w:r>
    </w:p>
    <w:p w14:paraId="50F04FAF" w14:textId="355D944D" w:rsidR="00EA30D7" w:rsidRPr="00065823" w:rsidRDefault="00EA30D7" w:rsidP="00EA30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r:id="rId5" w:history="1">
        <w:r w:rsidRPr="00295EF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065823">
        <w:rPr>
          <w:rFonts w:ascii="Times New Roman" w:hAnsi="Times New Roman" w:cs="Times New Roman"/>
          <w:sz w:val="28"/>
          <w:szCs w:val="28"/>
        </w:rPr>
        <w:t xml:space="preserve"> об оплате труда Главы муниципального образования  «</w:t>
      </w:r>
      <w:r w:rsidR="00005776" w:rsidRPr="00065823">
        <w:rPr>
          <w:rFonts w:ascii="Times New Roman" w:hAnsi="Times New Roman" w:cs="Times New Roman"/>
          <w:sz w:val="28"/>
          <w:szCs w:val="28"/>
        </w:rPr>
        <w:t>Иванчугский</w:t>
      </w:r>
      <w:r w:rsidRPr="00065823">
        <w:rPr>
          <w:rFonts w:ascii="Times New Roman" w:hAnsi="Times New Roman" w:cs="Times New Roman"/>
          <w:sz w:val="28"/>
          <w:szCs w:val="28"/>
        </w:rPr>
        <w:t xml:space="preserve"> сельсовет " согласно  приложению  к настоящему решению.  </w:t>
      </w:r>
    </w:p>
    <w:p w14:paraId="2E2DDA58" w14:textId="7BA0D4AD" w:rsidR="00EA30D7" w:rsidRPr="00065823" w:rsidRDefault="00C00BEC" w:rsidP="00EA30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r w:rsidR="00295EF4" w:rsidRPr="00065823">
        <w:rPr>
          <w:rFonts w:ascii="Times New Roman" w:hAnsi="Times New Roman" w:cs="Times New Roman"/>
          <w:sz w:val="28"/>
          <w:szCs w:val="28"/>
        </w:rPr>
        <w:t>администрации обеспечить</w:t>
      </w:r>
      <w:r w:rsidR="00EA30D7" w:rsidRPr="00065823">
        <w:rPr>
          <w:rFonts w:ascii="Times New Roman" w:hAnsi="Times New Roman" w:cs="Times New Roman"/>
          <w:sz w:val="28"/>
          <w:szCs w:val="28"/>
        </w:rPr>
        <w:t xml:space="preserve"> финансирование расходов, связанных с реализацией настоящего постановления, в пределах средств, ежегодно предусматриваемых в бюджете МО «</w:t>
      </w:r>
      <w:r w:rsidR="00005776" w:rsidRPr="00065823">
        <w:rPr>
          <w:rFonts w:ascii="Times New Roman" w:hAnsi="Times New Roman" w:cs="Times New Roman"/>
          <w:sz w:val="28"/>
          <w:szCs w:val="28"/>
        </w:rPr>
        <w:t>Иванчугский</w:t>
      </w:r>
      <w:r w:rsidR="00EA30D7" w:rsidRPr="00065823">
        <w:rPr>
          <w:rFonts w:ascii="Times New Roman" w:hAnsi="Times New Roman" w:cs="Times New Roman"/>
          <w:sz w:val="28"/>
          <w:szCs w:val="28"/>
        </w:rPr>
        <w:t xml:space="preserve"> сельсовет» на финансирование оплаты труда  Главы муниципального образования «</w:t>
      </w:r>
      <w:r w:rsidR="00005776" w:rsidRPr="00065823">
        <w:rPr>
          <w:rFonts w:ascii="Times New Roman" w:hAnsi="Times New Roman" w:cs="Times New Roman"/>
          <w:sz w:val="28"/>
          <w:szCs w:val="28"/>
        </w:rPr>
        <w:t>Иванчугский</w:t>
      </w:r>
      <w:r w:rsidR="00AA4456" w:rsidRPr="00065823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14:paraId="301E3FC8" w14:textId="77777777" w:rsidR="00EA30D7" w:rsidRPr="00065823" w:rsidRDefault="00EA30D7" w:rsidP="00EA30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подписания и распространяет свои правоотношения с </w:t>
      </w:r>
      <w:r w:rsidR="0004623C" w:rsidRPr="00065823">
        <w:rPr>
          <w:rFonts w:ascii="Times New Roman" w:hAnsi="Times New Roman" w:cs="Times New Roman"/>
          <w:sz w:val="28"/>
          <w:szCs w:val="28"/>
        </w:rPr>
        <w:t>01.01.20</w:t>
      </w:r>
      <w:r w:rsidR="00C00BEC" w:rsidRPr="00065823">
        <w:rPr>
          <w:rFonts w:ascii="Times New Roman" w:hAnsi="Times New Roman" w:cs="Times New Roman"/>
          <w:sz w:val="28"/>
          <w:szCs w:val="28"/>
        </w:rPr>
        <w:t>20</w:t>
      </w:r>
      <w:r w:rsidR="0004623C" w:rsidRPr="00065823">
        <w:rPr>
          <w:rFonts w:ascii="Times New Roman" w:hAnsi="Times New Roman" w:cs="Times New Roman"/>
          <w:sz w:val="28"/>
          <w:szCs w:val="28"/>
        </w:rPr>
        <w:t>г.</w:t>
      </w:r>
    </w:p>
    <w:p w14:paraId="13819F05" w14:textId="77777777" w:rsidR="00C00BEC" w:rsidRPr="00065823" w:rsidRDefault="00C00BEC" w:rsidP="00C00BEC">
      <w:pPr>
        <w:jc w:val="both"/>
        <w:rPr>
          <w:sz w:val="28"/>
          <w:szCs w:val="28"/>
        </w:rPr>
      </w:pPr>
      <w:r w:rsidRPr="00065823">
        <w:rPr>
          <w:sz w:val="28"/>
          <w:szCs w:val="28"/>
        </w:rPr>
        <w:t xml:space="preserve">    </w:t>
      </w:r>
      <w:r w:rsidR="00AA4456" w:rsidRPr="00065823">
        <w:rPr>
          <w:sz w:val="28"/>
          <w:szCs w:val="28"/>
        </w:rPr>
        <w:t xml:space="preserve">  </w:t>
      </w:r>
      <w:r w:rsidRPr="00065823">
        <w:rPr>
          <w:sz w:val="28"/>
          <w:szCs w:val="28"/>
        </w:rPr>
        <w:t xml:space="preserve">4. </w:t>
      </w:r>
      <w:proofErr w:type="gramStart"/>
      <w:r w:rsidRPr="00065823">
        <w:rPr>
          <w:sz w:val="28"/>
          <w:szCs w:val="28"/>
        </w:rPr>
        <w:t>Обнародовать  настоящее</w:t>
      </w:r>
      <w:proofErr w:type="gramEnd"/>
      <w:r w:rsidRPr="00065823">
        <w:rPr>
          <w:sz w:val="28"/>
          <w:szCs w:val="28"/>
        </w:rPr>
        <w:t xml:space="preserve"> решение путем размещения  в сельской</w:t>
      </w:r>
      <w:r w:rsidR="00AA4456" w:rsidRPr="00065823">
        <w:rPr>
          <w:sz w:val="28"/>
          <w:szCs w:val="28"/>
        </w:rPr>
        <w:t xml:space="preserve"> </w:t>
      </w:r>
      <w:r w:rsidRPr="00065823">
        <w:rPr>
          <w:sz w:val="28"/>
          <w:szCs w:val="28"/>
        </w:rPr>
        <w:t xml:space="preserve">библиотеке» и разместить  на официальном сайте администрации </w:t>
      </w:r>
      <w:r w:rsidRPr="00065823">
        <w:rPr>
          <w:color w:val="333333"/>
          <w:sz w:val="28"/>
          <w:szCs w:val="28"/>
        </w:rPr>
        <w:t>МО «</w:t>
      </w:r>
      <w:r w:rsidR="00005776" w:rsidRPr="00065823">
        <w:rPr>
          <w:color w:val="333333"/>
          <w:sz w:val="28"/>
          <w:szCs w:val="28"/>
        </w:rPr>
        <w:t>Иванчугский</w:t>
      </w:r>
      <w:r w:rsidRPr="00065823">
        <w:rPr>
          <w:color w:val="333333"/>
          <w:sz w:val="28"/>
          <w:szCs w:val="28"/>
        </w:rPr>
        <w:t xml:space="preserve"> сельсовет» </w:t>
      </w:r>
      <w:r w:rsidRPr="00065823">
        <w:rPr>
          <w:sz w:val="28"/>
          <w:szCs w:val="28"/>
        </w:rPr>
        <w:t>в информационно-телекоммуникационной сети Интернет</w:t>
      </w:r>
      <w:r w:rsidRPr="00065823">
        <w:rPr>
          <w:color w:val="333333"/>
          <w:sz w:val="28"/>
          <w:szCs w:val="28"/>
        </w:rPr>
        <w:t>.</w:t>
      </w:r>
    </w:p>
    <w:p w14:paraId="6EBE419B" w14:textId="77777777" w:rsidR="00C00BEC" w:rsidRPr="00065823" w:rsidRDefault="00C00BEC" w:rsidP="00C00BEC">
      <w:pPr>
        <w:ind w:firstLine="851"/>
        <w:jc w:val="both"/>
        <w:rPr>
          <w:sz w:val="28"/>
          <w:szCs w:val="28"/>
        </w:rPr>
      </w:pPr>
    </w:p>
    <w:p w14:paraId="13E7B965" w14:textId="77777777" w:rsidR="00C00BEC" w:rsidRPr="00065823" w:rsidRDefault="00C00BEC" w:rsidP="00C00BEC">
      <w:pPr>
        <w:ind w:firstLine="851"/>
        <w:jc w:val="both"/>
        <w:rPr>
          <w:sz w:val="28"/>
          <w:szCs w:val="28"/>
        </w:rPr>
      </w:pPr>
    </w:p>
    <w:p w14:paraId="3BC00254" w14:textId="77777777" w:rsidR="00C00BEC" w:rsidRPr="00065823" w:rsidRDefault="00C00BEC" w:rsidP="00C00BEC">
      <w:pPr>
        <w:jc w:val="both"/>
        <w:rPr>
          <w:sz w:val="28"/>
          <w:szCs w:val="28"/>
        </w:rPr>
      </w:pPr>
    </w:p>
    <w:p w14:paraId="5026118D" w14:textId="77777777" w:rsidR="00C00BEC" w:rsidRPr="00065823" w:rsidRDefault="00C00BEC" w:rsidP="00005776">
      <w:pPr>
        <w:pStyle w:val="ConsPlusTitle"/>
        <w:widowControl/>
        <w:ind w:right="382"/>
        <w:outlineLvl w:val="0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005776" w:rsidRPr="0006582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 w:rsidR="00005776" w:rsidRPr="00065823">
        <w:rPr>
          <w:rFonts w:ascii="Times New Roman" w:hAnsi="Times New Roman" w:cs="Times New Roman"/>
          <w:b w:val="0"/>
          <w:sz w:val="28"/>
          <w:szCs w:val="28"/>
        </w:rPr>
        <w:t>Е.А.Буйлов</w:t>
      </w:r>
      <w:proofErr w:type="spellEnd"/>
    </w:p>
    <w:p w14:paraId="5F7C4189" w14:textId="77777777" w:rsidR="00EA30D7" w:rsidRPr="00065823" w:rsidRDefault="00EA30D7" w:rsidP="00EA30D7">
      <w:pPr>
        <w:jc w:val="both"/>
        <w:rPr>
          <w:sz w:val="28"/>
          <w:szCs w:val="28"/>
        </w:rPr>
      </w:pPr>
    </w:p>
    <w:p w14:paraId="3CEB1384" w14:textId="77777777" w:rsidR="00EA30D7" w:rsidRPr="00065823" w:rsidRDefault="00EA30D7" w:rsidP="00EA30D7">
      <w:pPr>
        <w:jc w:val="both"/>
        <w:rPr>
          <w:sz w:val="28"/>
          <w:szCs w:val="28"/>
        </w:rPr>
      </w:pPr>
    </w:p>
    <w:p w14:paraId="21587444" w14:textId="77777777" w:rsidR="00EA30D7" w:rsidRPr="00065823" w:rsidRDefault="00EA30D7" w:rsidP="00EA30D7">
      <w:pPr>
        <w:jc w:val="both"/>
        <w:rPr>
          <w:sz w:val="28"/>
          <w:szCs w:val="28"/>
        </w:rPr>
      </w:pPr>
    </w:p>
    <w:p w14:paraId="597108DA" w14:textId="77777777" w:rsidR="00EA30D7" w:rsidRPr="00065823" w:rsidRDefault="00EA30D7" w:rsidP="00EA30D7">
      <w:pPr>
        <w:jc w:val="both"/>
        <w:rPr>
          <w:sz w:val="28"/>
          <w:szCs w:val="28"/>
        </w:rPr>
      </w:pPr>
    </w:p>
    <w:p w14:paraId="606D7D38" w14:textId="77777777" w:rsidR="00EA30D7" w:rsidRPr="00065823" w:rsidRDefault="00EA30D7" w:rsidP="00EA30D7">
      <w:pPr>
        <w:jc w:val="both"/>
        <w:rPr>
          <w:sz w:val="28"/>
          <w:szCs w:val="28"/>
        </w:rPr>
      </w:pPr>
    </w:p>
    <w:p w14:paraId="6369A801" w14:textId="77777777" w:rsidR="00EA30D7" w:rsidRPr="00065823" w:rsidRDefault="00EA30D7" w:rsidP="00EA30D7">
      <w:pPr>
        <w:jc w:val="both"/>
        <w:rPr>
          <w:sz w:val="28"/>
          <w:szCs w:val="28"/>
        </w:rPr>
      </w:pPr>
    </w:p>
    <w:p w14:paraId="675F2652" w14:textId="77777777" w:rsidR="00EA30D7" w:rsidRPr="00065823" w:rsidRDefault="00EA30D7" w:rsidP="00EA30D7">
      <w:pPr>
        <w:jc w:val="both"/>
        <w:rPr>
          <w:sz w:val="28"/>
          <w:szCs w:val="28"/>
        </w:rPr>
      </w:pPr>
    </w:p>
    <w:p w14:paraId="484E1093" w14:textId="77777777" w:rsidR="00EA30D7" w:rsidRPr="00065823" w:rsidRDefault="00EA30D7" w:rsidP="00EA30D7">
      <w:pPr>
        <w:jc w:val="both"/>
        <w:rPr>
          <w:sz w:val="28"/>
          <w:szCs w:val="28"/>
        </w:rPr>
      </w:pPr>
    </w:p>
    <w:p w14:paraId="75DEA9BF" w14:textId="77777777" w:rsidR="00065823" w:rsidRPr="00065823" w:rsidRDefault="00065823" w:rsidP="00EA30D7">
      <w:pPr>
        <w:jc w:val="both"/>
        <w:rPr>
          <w:sz w:val="28"/>
          <w:szCs w:val="28"/>
        </w:rPr>
      </w:pPr>
    </w:p>
    <w:p w14:paraId="7A22F620" w14:textId="77777777" w:rsidR="00EA30D7" w:rsidRPr="00065823" w:rsidRDefault="00EA30D7" w:rsidP="00EA30D7">
      <w:pPr>
        <w:jc w:val="both"/>
        <w:rPr>
          <w:color w:val="828282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"/>
        <w:gridCol w:w="6"/>
        <w:gridCol w:w="9344"/>
      </w:tblGrid>
      <w:tr w:rsidR="00EA30D7" w:rsidRPr="00065823" w14:paraId="5E99EA68" w14:textId="77777777" w:rsidTr="00EA30D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91FA4" w14:textId="77777777" w:rsidR="00EA30D7" w:rsidRPr="00065823" w:rsidRDefault="00EA30D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F8D5A" w14:textId="77777777" w:rsidR="00EA30D7" w:rsidRPr="00065823" w:rsidRDefault="00EA30D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E8711" w14:textId="77777777" w:rsidR="00EA30D7" w:rsidRPr="00065823" w:rsidRDefault="00EA30D7">
            <w:pPr>
              <w:jc w:val="right"/>
              <w:rPr>
                <w:sz w:val="28"/>
                <w:szCs w:val="28"/>
              </w:rPr>
            </w:pPr>
            <w:r w:rsidRPr="00065823">
              <w:rPr>
                <w:bCs/>
                <w:sz w:val="28"/>
                <w:szCs w:val="28"/>
              </w:rPr>
              <w:t>УТВЕРЖДЕНО</w:t>
            </w:r>
          </w:p>
          <w:p w14:paraId="69C07B0E" w14:textId="77777777" w:rsidR="00EA30D7" w:rsidRPr="00065823" w:rsidRDefault="00005776">
            <w:pPr>
              <w:jc w:val="right"/>
              <w:rPr>
                <w:bCs/>
                <w:sz w:val="28"/>
                <w:szCs w:val="28"/>
              </w:rPr>
            </w:pPr>
            <w:r w:rsidRPr="00065823">
              <w:rPr>
                <w:bCs/>
                <w:sz w:val="28"/>
                <w:szCs w:val="28"/>
              </w:rPr>
              <w:t>Постановление администрации</w:t>
            </w:r>
            <w:r w:rsidR="00EA30D7" w:rsidRPr="00065823">
              <w:rPr>
                <w:bCs/>
                <w:sz w:val="28"/>
                <w:szCs w:val="28"/>
              </w:rPr>
              <w:t xml:space="preserve">  </w:t>
            </w:r>
          </w:p>
          <w:p w14:paraId="183DA6CC" w14:textId="77777777" w:rsidR="00EA30D7" w:rsidRPr="00065823" w:rsidRDefault="00EA30D7">
            <w:pPr>
              <w:jc w:val="right"/>
              <w:rPr>
                <w:sz w:val="28"/>
                <w:szCs w:val="28"/>
              </w:rPr>
            </w:pPr>
            <w:r w:rsidRPr="00065823">
              <w:rPr>
                <w:bCs/>
                <w:sz w:val="28"/>
                <w:szCs w:val="28"/>
              </w:rPr>
              <w:t xml:space="preserve"> муниципального образования</w:t>
            </w:r>
          </w:p>
          <w:p w14:paraId="1034AA5E" w14:textId="77777777" w:rsidR="00EA30D7" w:rsidRPr="00065823" w:rsidRDefault="00EA30D7">
            <w:pPr>
              <w:jc w:val="right"/>
              <w:rPr>
                <w:sz w:val="28"/>
                <w:szCs w:val="28"/>
              </w:rPr>
            </w:pPr>
            <w:r w:rsidRPr="00065823">
              <w:rPr>
                <w:bCs/>
                <w:sz w:val="28"/>
                <w:szCs w:val="28"/>
              </w:rPr>
              <w:t>«</w:t>
            </w:r>
            <w:r w:rsidR="00005776" w:rsidRPr="00065823">
              <w:rPr>
                <w:bCs/>
                <w:sz w:val="28"/>
                <w:szCs w:val="28"/>
              </w:rPr>
              <w:t>Иванчугский</w:t>
            </w:r>
            <w:r w:rsidR="0004623C" w:rsidRPr="00065823">
              <w:rPr>
                <w:bCs/>
                <w:sz w:val="28"/>
                <w:szCs w:val="28"/>
              </w:rPr>
              <w:t xml:space="preserve"> сельсовет»</w:t>
            </w:r>
            <w:r w:rsidRPr="00065823">
              <w:rPr>
                <w:bCs/>
                <w:sz w:val="28"/>
                <w:szCs w:val="28"/>
              </w:rPr>
              <w:t>»</w:t>
            </w:r>
          </w:p>
          <w:p w14:paraId="4F788BD9" w14:textId="77777777" w:rsidR="00EA30D7" w:rsidRPr="00065823" w:rsidRDefault="00F50881" w:rsidP="00821F08">
            <w:pPr>
              <w:jc w:val="right"/>
              <w:rPr>
                <w:sz w:val="28"/>
                <w:szCs w:val="28"/>
              </w:rPr>
            </w:pPr>
            <w:r w:rsidRPr="00065823">
              <w:rPr>
                <w:bCs/>
                <w:sz w:val="28"/>
                <w:szCs w:val="28"/>
              </w:rPr>
              <w:t>О</w:t>
            </w:r>
            <w:r w:rsidR="00EA30D7" w:rsidRPr="00065823">
              <w:rPr>
                <w:bCs/>
                <w:sz w:val="28"/>
                <w:szCs w:val="28"/>
              </w:rPr>
              <w:t>т</w:t>
            </w:r>
            <w:r w:rsidR="00821F08">
              <w:rPr>
                <w:bCs/>
                <w:sz w:val="28"/>
                <w:szCs w:val="28"/>
              </w:rPr>
              <w:t xml:space="preserve"> 30.09.2020</w:t>
            </w:r>
            <w:r w:rsidR="00EA30D7" w:rsidRPr="00065823">
              <w:rPr>
                <w:bCs/>
                <w:sz w:val="28"/>
                <w:szCs w:val="28"/>
              </w:rPr>
              <w:t xml:space="preserve"> №</w:t>
            </w:r>
            <w:r w:rsidRPr="00065823">
              <w:rPr>
                <w:bCs/>
                <w:sz w:val="28"/>
                <w:szCs w:val="28"/>
              </w:rPr>
              <w:t xml:space="preserve"> </w:t>
            </w:r>
            <w:r w:rsidR="00821F08">
              <w:rPr>
                <w:bCs/>
                <w:sz w:val="28"/>
                <w:szCs w:val="28"/>
              </w:rPr>
              <w:t>55/4</w:t>
            </w:r>
          </w:p>
        </w:tc>
      </w:tr>
    </w:tbl>
    <w:p w14:paraId="51C28B2C" w14:textId="77777777" w:rsidR="00005776" w:rsidRPr="00065823" w:rsidRDefault="00005776" w:rsidP="00EA30D7">
      <w:pPr>
        <w:jc w:val="center"/>
        <w:rPr>
          <w:bCs/>
          <w:sz w:val="28"/>
          <w:szCs w:val="28"/>
        </w:rPr>
      </w:pPr>
    </w:p>
    <w:p w14:paraId="2F61E656" w14:textId="77777777" w:rsidR="00005776" w:rsidRPr="00065823" w:rsidRDefault="00005776" w:rsidP="00EA30D7">
      <w:pPr>
        <w:jc w:val="center"/>
        <w:rPr>
          <w:bCs/>
          <w:sz w:val="28"/>
          <w:szCs w:val="28"/>
        </w:rPr>
      </w:pPr>
    </w:p>
    <w:p w14:paraId="59CE326E" w14:textId="77777777" w:rsidR="00EA30D7" w:rsidRPr="00065823" w:rsidRDefault="00EA30D7" w:rsidP="00EA30D7">
      <w:pPr>
        <w:jc w:val="center"/>
        <w:rPr>
          <w:sz w:val="28"/>
          <w:szCs w:val="28"/>
        </w:rPr>
      </w:pPr>
      <w:r w:rsidRPr="00065823">
        <w:rPr>
          <w:bCs/>
          <w:sz w:val="28"/>
          <w:szCs w:val="28"/>
        </w:rPr>
        <w:t>ПОЛОЖЕНИЕ</w:t>
      </w:r>
    </w:p>
    <w:p w14:paraId="567180D9" w14:textId="77777777" w:rsidR="00EA30D7" w:rsidRPr="00065823" w:rsidRDefault="00EA30D7" w:rsidP="00005776">
      <w:pPr>
        <w:jc w:val="center"/>
        <w:rPr>
          <w:bCs/>
          <w:sz w:val="28"/>
          <w:szCs w:val="28"/>
        </w:rPr>
      </w:pPr>
      <w:r w:rsidRPr="00065823">
        <w:rPr>
          <w:bCs/>
          <w:sz w:val="28"/>
          <w:szCs w:val="28"/>
        </w:rPr>
        <w:t>об оплате труда Главы муниципального образования «</w:t>
      </w:r>
      <w:r w:rsidR="00005776" w:rsidRPr="00065823">
        <w:rPr>
          <w:bCs/>
          <w:sz w:val="28"/>
          <w:szCs w:val="28"/>
        </w:rPr>
        <w:t>Иванчугский</w:t>
      </w:r>
      <w:r w:rsidR="0004623C" w:rsidRPr="00065823">
        <w:rPr>
          <w:bCs/>
          <w:sz w:val="28"/>
          <w:szCs w:val="28"/>
        </w:rPr>
        <w:t xml:space="preserve"> сельсовет</w:t>
      </w:r>
    </w:p>
    <w:p w14:paraId="5B68EB55" w14:textId="77777777" w:rsidR="00EA30D7" w:rsidRPr="00065823" w:rsidRDefault="00EA30D7" w:rsidP="00EA30D7">
      <w:pPr>
        <w:spacing w:before="100" w:beforeAutospacing="1" w:after="100" w:afterAutospacing="1"/>
        <w:jc w:val="both"/>
        <w:rPr>
          <w:sz w:val="28"/>
          <w:szCs w:val="28"/>
        </w:rPr>
      </w:pPr>
      <w:r w:rsidRPr="00065823">
        <w:rPr>
          <w:sz w:val="28"/>
          <w:szCs w:val="28"/>
        </w:rPr>
        <w:t>1. Общие положения</w:t>
      </w:r>
    </w:p>
    <w:p w14:paraId="6319084C" w14:textId="77777777" w:rsidR="00EA30D7" w:rsidRPr="00065823" w:rsidRDefault="00EA30D7" w:rsidP="00EA30D7">
      <w:pPr>
        <w:jc w:val="both"/>
        <w:rPr>
          <w:sz w:val="28"/>
          <w:szCs w:val="28"/>
        </w:rPr>
      </w:pPr>
      <w:r w:rsidRPr="00065823">
        <w:rPr>
          <w:sz w:val="28"/>
          <w:szCs w:val="28"/>
        </w:rPr>
        <w:t xml:space="preserve">1.1. Настоящее Положение об оплате труда </w:t>
      </w:r>
      <w:r w:rsidRPr="00065823">
        <w:rPr>
          <w:bCs/>
          <w:sz w:val="28"/>
          <w:szCs w:val="28"/>
        </w:rPr>
        <w:t>Главы муниципального образования «</w:t>
      </w:r>
      <w:r w:rsidR="00005776" w:rsidRPr="00065823">
        <w:rPr>
          <w:bCs/>
          <w:sz w:val="28"/>
          <w:szCs w:val="28"/>
        </w:rPr>
        <w:t>Иванчугский</w:t>
      </w:r>
      <w:r w:rsidR="0004623C" w:rsidRPr="00065823">
        <w:rPr>
          <w:bCs/>
          <w:sz w:val="28"/>
          <w:szCs w:val="28"/>
        </w:rPr>
        <w:t xml:space="preserve"> сельсовет</w:t>
      </w:r>
      <w:r w:rsidRPr="00065823">
        <w:rPr>
          <w:bCs/>
          <w:sz w:val="28"/>
          <w:szCs w:val="28"/>
        </w:rPr>
        <w:t xml:space="preserve">», </w:t>
      </w:r>
      <w:r w:rsidRPr="00065823">
        <w:rPr>
          <w:sz w:val="28"/>
          <w:szCs w:val="28"/>
        </w:rPr>
        <w:t xml:space="preserve">" (далее по тексту - Положение) разработано на основании Трудового кодекса Российской Федерации,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Постановлением правительства Астраханской области от 03.09.2007 № 370-П «О максимальных нормативах формирования расходов </w:t>
      </w:r>
      <w:proofErr w:type="spellStart"/>
      <w:r w:rsidRPr="00065823">
        <w:rPr>
          <w:sz w:val="28"/>
          <w:szCs w:val="28"/>
        </w:rPr>
        <w:t>наоплату</w:t>
      </w:r>
      <w:proofErr w:type="spellEnd"/>
      <w:r w:rsidRPr="00065823">
        <w:rPr>
          <w:sz w:val="28"/>
          <w:szCs w:val="28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 Астраханской области», распоряжением Правительства Астраханской области от 01.11.2007 № 657-Пр «О предельных нормативах оплаты труда лиц, замещающих муниципальные должности Астраханской области» Устава муниципального образования «</w:t>
      </w:r>
      <w:r w:rsidR="00005776" w:rsidRPr="00065823">
        <w:rPr>
          <w:sz w:val="28"/>
          <w:szCs w:val="28"/>
        </w:rPr>
        <w:t>Иванчугский</w:t>
      </w:r>
      <w:r w:rsidR="0004623C" w:rsidRPr="00065823">
        <w:rPr>
          <w:bCs/>
          <w:sz w:val="28"/>
          <w:szCs w:val="28"/>
        </w:rPr>
        <w:t xml:space="preserve"> сельсовет</w:t>
      </w:r>
      <w:r w:rsidRPr="00065823">
        <w:rPr>
          <w:sz w:val="28"/>
          <w:szCs w:val="28"/>
        </w:rPr>
        <w:t xml:space="preserve">» и регулирует вопросы оплаты труда </w:t>
      </w:r>
      <w:r w:rsidRPr="00065823">
        <w:rPr>
          <w:bCs/>
          <w:sz w:val="28"/>
          <w:szCs w:val="28"/>
        </w:rPr>
        <w:t>Главы муниципального образования «</w:t>
      </w:r>
      <w:r w:rsidR="00005776" w:rsidRPr="00065823">
        <w:rPr>
          <w:bCs/>
          <w:sz w:val="28"/>
          <w:szCs w:val="28"/>
        </w:rPr>
        <w:t>Иванчугский</w:t>
      </w:r>
      <w:r w:rsidR="0004623C" w:rsidRPr="00065823">
        <w:rPr>
          <w:bCs/>
          <w:sz w:val="28"/>
          <w:szCs w:val="28"/>
        </w:rPr>
        <w:t xml:space="preserve"> сельсовет</w:t>
      </w:r>
      <w:r w:rsidRPr="00065823">
        <w:rPr>
          <w:bCs/>
          <w:sz w:val="28"/>
          <w:szCs w:val="28"/>
        </w:rPr>
        <w:t>», исполняющего обязанности п</w:t>
      </w:r>
      <w:r w:rsidRPr="00065823">
        <w:rPr>
          <w:sz w:val="28"/>
          <w:szCs w:val="28"/>
        </w:rPr>
        <w:t>редседателя Совета  муниципального образования "</w:t>
      </w:r>
      <w:r w:rsidR="00005776" w:rsidRPr="00065823">
        <w:rPr>
          <w:bCs/>
          <w:sz w:val="28"/>
          <w:szCs w:val="28"/>
        </w:rPr>
        <w:t>Иванчугский</w:t>
      </w:r>
      <w:r w:rsidR="0004623C" w:rsidRPr="00065823">
        <w:rPr>
          <w:bCs/>
          <w:sz w:val="28"/>
          <w:szCs w:val="28"/>
        </w:rPr>
        <w:t xml:space="preserve"> сельсовет</w:t>
      </w:r>
      <w:r w:rsidRPr="00065823">
        <w:rPr>
          <w:sz w:val="28"/>
          <w:szCs w:val="28"/>
        </w:rPr>
        <w:t xml:space="preserve">" (далее по тексту – Глава </w:t>
      </w:r>
      <w:r w:rsidR="00B54FA9" w:rsidRPr="00065823">
        <w:rPr>
          <w:sz w:val="28"/>
          <w:szCs w:val="28"/>
        </w:rPr>
        <w:t>муниципального образования)</w:t>
      </w:r>
    </w:p>
    <w:p w14:paraId="52604571" w14:textId="77777777" w:rsidR="00EA30D7" w:rsidRPr="00065823" w:rsidRDefault="00EA30D7" w:rsidP="00EA30D7">
      <w:pPr>
        <w:jc w:val="both"/>
        <w:rPr>
          <w:sz w:val="28"/>
          <w:szCs w:val="28"/>
        </w:rPr>
      </w:pPr>
      <w:r w:rsidRPr="00065823">
        <w:rPr>
          <w:sz w:val="28"/>
          <w:szCs w:val="28"/>
        </w:rPr>
        <w:t xml:space="preserve">1.2. Финансирование расходов на оплату </w:t>
      </w:r>
      <w:proofErr w:type="gramStart"/>
      <w:r w:rsidRPr="00065823">
        <w:rPr>
          <w:sz w:val="28"/>
          <w:szCs w:val="28"/>
        </w:rPr>
        <w:t>труда  Главы</w:t>
      </w:r>
      <w:proofErr w:type="gramEnd"/>
      <w:r w:rsidRPr="00065823">
        <w:rPr>
          <w:sz w:val="28"/>
          <w:szCs w:val="28"/>
        </w:rPr>
        <w:t xml:space="preserve"> </w:t>
      </w:r>
      <w:r w:rsidR="00B54FA9" w:rsidRPr="00065823">
        <w:rPr>
          <w:sz w:val="28"/>
          <w:szCs w:val="28"/>
        </w:rPr>
        <w:t xml:space="preserve">муниципального образования </w:t>
      </w:r>
      <w:r w:rsidRPr="00065823">
        <w:rPr>
          <w:sz w:val="28"/>
          <w:szCs w:val="28"/>
        </w:rPr>
        <w:t xml:space="preserve">  осуществляется за счет средств бюджета муниципального образования «</w:t>
      </w:r>
      <w:r w:rsidR="00005776" w:rsidRPr="00065823">
        <w:rPr>
          <w:sz w:val="28"/>
          <w:szCs w:val="28"/>
        </w:rPr>
        <w:t>Иванчугский</w:t>
      </w:r>
      <w:r w:rsidR="0004623C" w:rsidRPr="00065823">
        <w:rPr>
          <w:bCs/>
          <w:sz w:val="28"/>
          <w:szCs w:val="28"/>
        </w:rPr>
        <w:t xml:space="preserve"> сельсовет</w:t>
      </w:r>
      <w:r w:rsidRPr="00065823">
        <w:rPr>
          <w:sz w:val="28"/>
          <w:szCs w:val="28"/>
        </w:rPr>
        <w:t>».</w:t>
      </w:r>
    </w:p>
    <w:p w14:paraId="5254E73A" w14:textId="77777777" w:rsidR="00EA30D7" w:rsidRPr="00065823" w:rsidRDefault="00EA30D7" w:rsidP="00EA30D7">
      <w:pPr>
        <w:spacing w:before="100" w:beforeAutospacing="1" w:after="100" w:afterAutospacing="1"/>
        <w:jc w:val="both"/>
        <w:rPr>
          <w:rFonts w:eastAsiaTheme="minorEastAsia"/>
          <w:sz w:val="28"/>
          <w:szCs w:val="28"/>
        </w:rPr>
      </w:pPr>
      <w:r w:rsidRPr="00065823">
        <w:rPr>
          <w:sz w:val="28"/>
          <w:szCs w:val="28"/>
        </w:rPr>
        <w:t xml:space="preserve">2. Размер и условия оплаты труда Главы </w:t>
      </w:r>
      <w:r w:rsidR="0004623C" w:rsidRPr="00065823">
        <w:rPr>
          <w:sz w:val="28"/>
          <w:szCs w:val="28"/>
        </w:rPr>
        <w:t>муниципального образования «</w:t>
      </w:r>
      <w:r w:rsidR="00005776" w:rsidRPr="00065823">
        <w:rPr>
          <w:sz w:val="28"/>
          <w:szCs w:val="28"/>
        </w:rPr>
        <w:t>Иванчугский</w:t>
      </w:r>
      <w:r w:rsidR="0004623C" w:rsidRPr="00065823">
        <w:rPr>
          <w:bCs/>
          <w:sz w:val="28"/>
          <w:szCs w:val="28"/>
        </w:rPr>
        <w:t xml:space="preserve"> сельсовет»</w:t>
      </w:r>
    </w:p>
    <w:p w14:paraId="1E377A7B" w14:textId="77777777" w:rsidR="00EA30D7" w:rsidRPr="00065823" w:rsidRDefault="00EA30D7" w:rsidP="00EA30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5823">
        <w:rPr>
          <w:sz w:val="28"/>
          <w:szCs w:val="28"/>
        </w:rPr>
        <w:t xml:space="preserve">2.1. Размер ежемесячного денежного </w:t>
      </w:r>
      <w:proofErr w:type="gramStart"/>
      <w:r w:rsidRPr="00065823">
        <w:rPr>
          <w:sz w:val="28"/>
          <w:szCs w:val="28"/>
        </w:rPr>
        <w:t>вознаграждения  Главы</w:t>
      </w:r>
      <w:proofErr w:type="gramEnd"/>
      <w:r w:rsidRPr="00065823">
        <w:rPr>
          <w:sz w:val="28"/>
          <w:szCs w:val="28"/>
        </w:rPr>
        <w:t xml:space="preserve"> </w:t>
      </w:r>
      <w:r w:rsidR="0004623C" w:rsidRPr="00065823">
        <w:rPr>
          <w:sz w:val="28"/>
          <w:szCs w:val="28"/>
        </w:rPr>
        <w:t xml:space="preserve">муниципального образования    устанавливается в размере </w:t>
      </w:r>
      <w:r w:rsidR="0004623C" w:rsidRPr="00065823">
        <w:rPr>
          <w:color w:val="000000" w:themeColor="text1"/>
          <w:sz w:val="28"/>
          <w:szCs w:val="28"/>
        </w:rPr>
        <w:t>4</w:t>
      </w:r>
      <w:r w:rsidRPr="00065823">
        <w:rPr>
          <w:color w:val="000000" w:themeColor="text1"/>
          <w:sz w:val="28"/>
          <w:szCs w:val="28"/>
        </w:rPr>
        <w:t xml:space="preserve">0 процентов </w:t>
      </w:r>
      <w:r w:rsidRPr="00065823">
        <w:rPr>
          <w:sz w:val="28"/>
          <w:szCs w:val="28"/>
        </w:rPr>
        <w:t xml:space="preserve">от денежного вознаграждения </w:t>
      </w:r>
      <w:r w:rsidR="0004623C" w:rsidRPr="00065823">
        <w:rPr>
          <w:sz w:val="28"/>
          <w:szCs w:val="28"/>
        </w:rPr>
        <w:t>Главы муниципального образования «Камызякский район»</w:t>
      </w:r>
      <w:r w:rsidRPr="00065823">
        <w:rPr>
          <w:sz w:val="28"/>
          <w:szCs w:val="28"/>
        </w:rPr>
        <w:t>.</w:t>
      </w:r>
    </w:p>
    <w:p w14:paraId="5162956D" w14:textId="77777777" w:rsidR="00EA30D7" w:rsidRPr="00065823" w:rsidRDefault="00EA30D7" w:rsidP="00EA30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5823">
        <w:rPr>
          <w:sz w:val="28"/>
          <w:szCs w:val="28"/>
        </w:rPr>
        <w:t xml:space="preserve">Размер должностного оклада увеличивается (индексируется) на основании Закона Астраханской области.  </w:t>
      </w:r>
    </w:p>
    <w:p w14:paraId="4E0B6125" w14:textId="77777777" w:rsidR="00EA30D7" w:rsidRPr="00065823" w:rsidRDefault="00EA30D7" w:rsidP="00EA30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5823">
        <w:rPr>
          <w:sz w:val="28"/>
          <w:szCs w:val="28"/>
        </w:rPr>
        <w:t>2.2. Ежемесячно</w:t>
      </w:r>
      <w:r w:rsidR="005B3A9B" w:rsidRPr="00065823">
        <w:rPr>
          <w:sz w:val="28"/>
          <w:szCs w:val="28"/>
        </w:rPr>
        <w:t>е денежное поощрение в размере 2</w:t>
      </w:r>
      <w:r w:rsidRPr="00065823">
        <w:rPr>
          <w:sz w:val="28"/>
          <w:szCs w:val="28"/>
        </w:rPr>
        <w:t xml:space="preserve">0 процентов от установленного ежемесячного денежного вознаграждения Главы </w:t>
      </w:r>
      <w:r w:rsidR="005B3A9B" w:rsidRPr="00065823">
        <w:rPr>
          <w:sz w:val="28"/>
          <w:szCs w:val="28"/>
        </w:rPr>
        <w:t>муниципального образования</w:t>
      </w:r>
      <w:r w:rsidRPr="00065823">
        <w:rPr>
          <w:sz w:val="28"/>
          <w:szCs w:val="28"/>
        </w:rPr>
        <w:t>.</w:t>
      </w:r>
    </w:p>
    <w:p w14:paraId="259AAD86" w14:textId="77777777" w:rsidR="00EA30D7" w:rsidRPr="00065823" w:rsidRDefault="00EA30D7" w:rsidP="00EA30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5823">
        <w:rPr>
          <w:sz w:val="28"/>
          <w:szCs w:val="28"/>
        </w:rPr>
        <w:t xml:space="preserve"> 2.</w:t>
      </w:r>
      <w:r w:rsidR="005B3A9B" w:rsidRPr="00065823">
        <w:rPr>
          <w:sz w:val="28"/>
          <w:szCs w:val="28"/>
        </w:rPr>
        <w:t>3</w:t>
      </w:r>
      <w:r w:rsidRPr="00065823">
        <w:rPr>
          <w:sz w:val="28"/>
          <w:szCs w:val="28"/>
        </w:rPr>
        <w:t xml:space="preserve">. Единовременная премия устанавливается в размере </w:t>
      </w:r>
      <w:r w:rsidRPr="00065823">
        <w:rPr>
          <w:color w:val="000000" w:themeColor="text1"/>
          <w:sz w:val="28"/>
          <w:szCs w:val="28"/>
        </w:rPr>
        <w:t>8,3</w:t>
      </w:r>
      <w:r w:rsidR="008B2E6B" w:rsidRPr="00065823">
        <w:rPr>
          <w:color w:val="000000" w:themeColor="text1"/>
          <w:sz w:val="28"/>
          <w:szCs w:val="28"/>
        </w:rPr>
        <w:t>3</w:t>
      </w:r>
      <w:r w:rsidRPr="00065823">
        <w:rPr>
          <w:color w:val="000000" w:themeColor="text1"/>
          <w:sz w:val="28"/>
          <w:szCs w:val="28"/>
        </w:rPr>
        <w:t xml:space="preserve"> процентов </w:t>
      </w:r>
      <w:r w:rsidRPr="00065823">
        <w:rPr>
          <w:sz w:val="28"/>
          <w:szCs w:val="28"/>
        </w:rPr>
        <w:t xml:space="preserve">в </w:t>
      </w:r>
      <w:proofErr w:type="gramStart"/>
      <w:r w:rsidRPr="00065823">
        <w:rPr>
          <w:sz w:val="28"/>
          <w:szCs w:val="28"/>
        </w:rPr>
        <w:t>месяц  от</w:t>
      </w:r>
      <w:proofErr w:type="gramEnd"/>
      <w:r w:rsidRPr="00065823">
        <w:rPr>
          <w:sz w:val="28"/>
          <w:szCs w:val="28"/>
        </w:rPr>
        <w:t xml:space="preserve"> ежемесячного денежного вознаграждения, выплачивается в течении финансового года в равных долях.</w:t>
      </w:r>
    </w:p>
    <w:p w14:paraId="39FFA26E" w14:textId="77777777" w:rsidR="00EA30D7" w:rsidRPr="00065823" w:rsidRDefault="005B3A9B" w:rsidP="00EA30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5823">
        <w:rPr>
          <w:sz w:val="28"/>
          <w:szCs w:val="28"/>
        </w:rPr>
        <w:lastRenderedPageBreak/>
        <w:t xml:space="preserve"> 2.4</w:t>
      </w:r>
      <w:r w:rsidR="00EA30D7" w:rsidRPr="00065823">
        <w:rPr>
          <w:sz w:val="28"/>
          <w:szCs w:val="28"/>
        </w:rPr>
        <w:t>. За разработку и участие в реализации муниципальных программ повышения эффективности бюджетных расходов, предполагающее достижение определенных результатов в сфере муниципальных финансов, установить следующие выплаты в размере 2-х ежемесячных денежных содержаний в течение финансового года.</w:t>
      </w:r>
    </w:p>
    <w:p w14:paraId="1F072B02" w14:textId="77777777" w:rsidR="00EA30D7" w:rsidRPr="00065823" w:rsidRDefault="00EA30D7" w:rsidP="00EA3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09A56B" w14:textId="77777777" w:rsidR="00EA30D7" w:rsidRPr="00065823" w:rsidRDefault="00EA30D7" w:rsidP="00EA30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5823">
        <w:rPr>
          <w:sz w:val="28"/>
          <w:szCs w:val="28"/>
        </w:rPr>
        <w:t xml:space="preserve">3. Отпуск Главы </w:t>
      </w:r>
      <w:r w:rsidR="005B3A9B" w:rsidRPr="00065823">
        <w:rPr>
          <w:sz w:val="28"/>
          <w:szCs w:val="28"/>
        </w:rPr>
        <w:t>муниципального образования</w:t>
      </w:r>
    </w:p>
    <w:p w14:paraId="1A1BF4D5" w14:textId="77777777" w:rsidR="00EA30D7" w:rsidRPr="00065823" w:rsidRDefault="00EA30D7" w:rsidP="00EA30D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3D8C45B4" w14:textId="77777777" w:rsidR="00EA30D7" w:rsidRPr="00065823" w:rsidRDefault="00EA30D7" w:rsidP="00EA30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65823">
        <w:rPr>
          <w:sz w:val="28"/>
          <w:szCs w:val="28"/>
        </w:rPr>
        <w:t>3.1. Ежегодный основной оплачиваемый отпуск предос</w:t>
      </w:r>
      <w:r w:rsidR="00005776" w:rsidRPr="00065823">
        <w:rPr>
          <w:sz w:val="28"/>
          <w:szCs w:val="28"/>
        </w:rPr>
        <w:t>тавляется   продолжительностью 35</w:t>
      </w:r>
      <w:r w:rsidRPr="00065823">
        <w:rPr>
          <w:sz w:val="28"/>
          <w:szCs w:val="28"/>
        </w:rPr>
        <w:t xml:space="preserve"> календарных дней.  </w:t>
      </w:r>
    </w:p>
    <w:p w14:paraId="495AD851" w14:textId="77777777" w:rsidR="00EA30D7" w:rsidRPr="00065823" w:rsidRDefault="00EA30D7" w:rsidP="00EA30D7">
      <w:pPr>
        <w:ind w:firstLine="708"/>
        <w:jc w:val="both"/>
        <w:rPr>
          <w:sz w:val="28"/>
          <w:szCs w:val="28"/>
        </w:rPr>
      </w:pPr>
    </w:p>
    <w:p w14:paraId="3D2971AB" w14:textId="77777777" w:rsidR="00EA30D7" w:rsidRPr="00065823" w:rsidRDefault="00EA30D7" w:rsidP="00EA30D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65823">
        <w:rPr>
          <w:sz w:val="28"/>
          <w:szCs w:val="28"/>
        </w:rPr>
        <w:t xml:space="preserve">3.2. Главе </w:t>
      </w:r>
      <w:r w:rsidR="005B3A9B" w:rsidRPr="00065823">
        <w:rPr>
          <w:sz w:val="28"/>
          <w:szCs w:val="28"/>
        </w:rPr>
        <w:t>муниципального образования</w:t>
      </w:r>
      <w:r w:rsidRPr="00065823">
        <w:rPr>
          <w:sz w:val="28"/>
          <w:szCs w:val="28"/>
        </w:rPr>
        <w:t xml:space="preserve">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(3) календарных дня.  </w:t>
      </w:r>
    </w:p>
    <w:p w14:paraId="79FA8994" w14:textId="77777777" w:rsidR="00EA30D7" w:rsidRPr="00065823" w:rsidRDefault="00EA30D7" w:rsidP="00EA30D7">
      <w:pPr>
        <w:jc w:val="both"/>
        <w:rPr>
          <w:sz w:val="28"/>
          <w:szCs w:val="28"/>
        </w:rPr>
      </w:pPr>
      <w:r w:rsidRPr="00065823">
        <w:rPr>
          <w:bCs/>
          <w:sz w:val="28"/>
          <w:szCs w:val="28"/>
        </w:rPr>
        <w:t xml:space="preserve">3.3. </w:t>
      </w:r>
      <w:r w:rsidRPr="00065823">
        <w:rPr>
          <w:rFonts w:eastAsia="Calibri"/>
          <w:sz w:val="28"/>
          <w:szCs w:val="28"/>
        </w:rPr>
        <w:t xml:space="preserve">Исчислять продолжительность ежегодного оплачиваемого </w:t>
      </w:r>
      <w:r w:rsidRPr="00065823">
        <w:rPr>
          <w:sz w:val="28"/>
          <w:szCs w:val="28"/>
        </w:rPr>
        <w:t>отпуска,</w:t>
      </w:r>
      <w:r w:rsidRPr="00065823">
        <w:rPr>
          <w:rFonts w:eastAsia="Calibri"/>
          <w:sz w:val="28"/>
          <w:szCs w:val="28"/>
        </w:rPr>
        <w:t xml:space="preserve"> начиная с нового служебного года.</w:t>
      </w:r>
    </w:p>
    <w:p w14:paraId="1B7CF884" w14:textId="77777777" w:rsidR="00EA30D7" w:rsidRPr="00065823" w:rsidRDefault="00EA30D7" w:rsidP="00EA30D7">
      <w:pPr>
        <w:jc w:val="both"/>
        <w:rPr>
          <w:rFonts w:eastAsia="Calibri"/>
          <w:sz w:val="28"/>
          <w:szCs w:val="28"/>
        </w:rPr>
      </w:pPr>
      <w:r w:rsidRPr="00065823">
        <w:rPr>
          <w:sz w:val="28"/>
          <w:szCs w:val="28"/>
        </w:rPr>
        <w:t>3.</w:t>
      </w:r>
      <w:proofErr w:type="gramStart"/>
      <w:r w:rsidRPr="00065823">
        <w:rPr>
          <w:sz w:val="28"/>
          <w:szCs w:val="28"/>
        </w:rPr>
        <w:t>4</w:t>
      </w:r>
      <w:r w:rsidRPr="00065823">
        <w:rPr>
          <w:rFonts w:eastAsia="Calibri"/>
          <w:sz w:val="28"/>
          <w:szCs w:val="28"/>
        </w:rPr>
        <w:t>.Осуществлять</w:t>
      </w:r>
      <w:proofErr w:type="gramEnd"/>
      <w:r w:rsidRPr="00065823">
        <w:rPr>
          <w:rFonts w:eastAsia="Calibri"/>
          <w:sz w:val="28"/>
          <w:szCs w:val="28"/>
        </w:rPr>
        <w:t xml:space="preserve"> единовременную выплату при предоставлении ежегодного оплачиваемого отпуска в размере одного предельного размера ежемесячного денежного вознаграждения. </w:t>
      </w:r>
    </w:p>
    <w:p w14:paraId="24569C46" w14:textId="77777777" w:rsidR="00EA30D7" w:rsidRPr="00065823" w:rsidRDefault="00EA30D7" w:rsidP="00EA30D7">
      <w:pPr>
        <w:ind w:firstLine="708"/>
        <w:jc w:val="both"/>
        <w:rPr>
          <w:rFonts w:eastAsia="Calibri"/>
          <w:sz w:val="28"/>
          <w:szCs w:val="28"/>
        </w:rPr>
      </w:pPr>
      <w:r w:rsidRPr="00065823">
        <w:rPr>
          <w:rFonts w:eastAsia="Calibri"/>
          <w:sz w:val="28"/>
          <w:szCs w:val="28"/>
        </w:rPr>
        <w:t xml:space="preserve">В случае предоставления отпуска по частям единовременная выплата выплачивается в полном объеме к одной из частей отпуска по заявлению Главы </w:t>
      </w:r>
      <w:r w:rsidR="005B3A9B" w:rsidRPr="00065823">
        <w:rPr>
          <w:rFonts w:eastAsia="Calibri"/>
          <w:sz w:val="28"/>
          <w:szCs w:val="28"/>
        </w:rPr>
        <w:t>муниципального образования</w:t>
      </w:r>
      <w:r w:rsidRPr="00065823">
        <w:rPr>
          <w:rFonts w:eastAsia="Calibri"/>
          <w:sz w:val="28"/>
          <w:szCs w:val="28"/>
        </w:rPr>
        <w:t>.</w:t>
      </w:r>
    </w:p>
    <w:p w14:paraId="29B5E560" w14:textId="77777777" w:rsidR="00EA30D7" w:rsidRPr="00065823" w:rsidRDefault="00EA30D7" w:rsidP="00EA30D7">
      <w:pPr>
        <w:jc w:val="both"/>
        <w:rPr>
          <w:rFonts w:eastAsia="Calibri"/>
          <w:sz w:val="28"/>
          <w:szCs w:val="28"/>
        </w:rPr>
      </w:pPr>
      <w:r w:rsidRPr="00065823">
        <w:rPr>
          <w:sz w:val="28"/>
          <w:szCs w:val="28"/>
        </w:rPr>
        <w:t xml:space="preserve">3.5. </w:t>
      </w:r>
      <w:r w:rsidRPr="00065823">
        <w:rPr>
          <w:rFonts w:eastAsia="Calibri"/>
          <w:sz w:val="28"/>
          <w:szCs w:val="28"/>
        </w:rPr>
        <w:t xml:space="preserve">Глава </w:t>
      </w:r>
      <w:r w:rsidR="005B3A9B" w:rsidRPr="00065823">
        <w:rPr>
          <w:rFonts w:eastAsia="Calibri"/>
          <w:sz w:val="28"/>
          <w:szCs w:val="28"/>
        </w:rPr>
        <w:t xml:space="preserve">муниципального </w:t>
      </w:r>
      <w:proofErr w:type="spellStart"/>
      <w:r w:rsidR="005B3A9B" w:rsidRPr="00065823">
        <w:rPr>
          <w:rFonts w:eastAsia="Calibri"/>
          <w:sz w:val="28"/>
          <w:szCs w:val="28"/>
        </w:rPr>
        <w:t>образования</w:t>
      </w:r>
      <w:r w:rsidRPr="00065823">
        <w:rPr>
          <w:rFonts w:eastAsia="Calibri"/>
          <w:sz w:val="28"/>
          <w:szCs w:val="28"/>
        </w:rPr>
        <w:t>вступивший</w:t>
      </w:r>
      <w:proofErr w:type="spellEnd"/>
      <w:r w:rsidRPr="00065823">
        <w:rPr>
          <w:rFonts w:eastAsia="Calibri"/>
          <w:sz w:val="28"/>
          <w:szCs w:val="28"/>
        </w:rPr>
        <w:t xml:space="preserve"> в должность в соответствующем календарном году, единовременная выплата к отпуску выплачивается при предоставлении отпуска, либо, в случае неиспользования, на основании заявления в декабре текущего года пропорционально отработанному времени.</w:t>
      </w:r>
    </w:p>
    <w:p w14:paraId="422D5357" w14:textId="77777777" w:rsidR="00EA30D7" w:rsidRPr="00065823" w:rsidRDefault="00EA30D7" w:rsidP="00EA30D7">
      <w:pPr>
        <w:jc w:val="both"/>
        <w:rPr>
          <w:rFonts w:eastAsia="Calibri"/>
          <w:sz w:val="28"/>
          <w:szCs w:val="28"/>
        </w:rPr>
      </w:pPr>
      <w:r w:rsidRPr="00065823">
        <w:rPr>
          <w:sz w:val="28"/>
          <w:szCs w:val="28"/>
        </w:rPr>
        <w:t>3.6</w:t>
      </w:r>
      <w:r w:rsidRPr="00065823">
        <w:rPr>
          <w:rFonts w:eastAsia="Calibri"/>
          <w:sz w:val="28"/>
          <w:szCs w:val="28"/>
        </w:rPr>
        <w:t>.</w:t>
      </w:r>
      <w:r w:rsidRPr="00065823">
        <w:rPr>
          <w:sz w:val="28"/>
          <w:szCs w:val="28"/>
        </w:rPr>
        <w:t xml:space="preserve"> </w:t>
      </w:r>
      <w:proofErr w:type="spellStart"/>
      <w:r w:rsidRPr="00065823">
        <w:rPr>
          <w:sz w:val="28"/>
          <w:szCs w:val="28"/>
        </w:rPr>
        <w:t>Главе</w:t>
      </w:r>
      <w:r w:rsidR="005B3A9B" w:rsidRPr="00065823">
        <w:rPr>
          <w:rFonts w:eastAsia="Calibri"/>
          <w:sz w:val="28"/>
          <w:szCs w:val="28"/>
        </w:rPr>
        <w:t>муниципального</w:t>
      </w:r>
      <w:proofErr w:type="spellEnd"/>
      <w:r w:rsidR="005B3A9B" w:rsidRPr="00065823">
        <w:rPr>
          <w:rFonts w:eastAsia="Calibri"/>
          <w:sz w:val="28"/>
          <w:szCs w:val="28"/>
        </w:rPr>
        <w:t xml:space="preserve"> образования</w:t>
      </w:r>
      <w:r w:rsidRPr="00065823">
        <w:rPr>
          <w:rFonts w:eastAsia="Calibri"/>
          <w:sz w:val="28"/>
          <w:szCs w:val="28"/>
        </w:rPr>
        <w:t xml:space="preserve"> не использовавшему в течение календарного года </w:t>
      </w:r>
      <w:proofErr w:type="gramStart"/>
      <w:r w:rsidRPr="00065823">
        <w:rPr>
          <w:rFonts w:eastAsia="Calibri"/>
          <w:sz w:val="28"/>
          <w:szCs w:val="28"/>
        </w:rPr>
        <w:t>отпуск, в случае, если</w:t>
      </w:r>
      <w:proofErr w:type="gramEnd"/>
      <w:r w:rsidRPr="00065823">
        <w:rPr>
          <w:rFonts w:eastAsia="Calibri"/>
          <w:sz w:val="28"/>
          <w:szCs w:val="28"/>
        </w:rPr>
        <w:t xml:space="preserve"> его предоставление могло неблагоприятно отразиться на нормальном ходе работы органа местного самоуправления, единовременная выплата выплачивается на основании заявления в декабре текущего года пропорционально отработанному времени.</w:t>
      </w:r>
    </w:p>
    <w:p w14:paraId="5FE304AC" w14:textId="77777777" w:rsidR="00EA30D7" w:rsidRPr="00065823" w:rsidRDefault="00EA30D7" w:rsidP="00EA30D7">
      <w:pPr>
        <w:jc w:val="both"/>
        <w:rPr>
          <w:rFonts w:eastAsia="Calibri"/>
          <w:sz w:val="28"/>
          <w:szCs w:val="28"/>
        </w:rPr>
      </w:pPr>
      <w:r w:rsidRPr="00065823">
        <w:rPr>
          <w:sz w:val="28"/>
          <w:szCs w:val="28"/>
        </w:rPr>
        <w:t>3.</w:t>
      </w:r>
      <w:proofErr w:type="gramStart"/>
      <w:r w:rsidRPr="00065823">
        <w:rPr>
          <w:sz w:val="28"/>
          <w:szCs w:val="28"/>
        </w:rPr>
        <w:t>7</w:t>
      </w:r>
      <w:r w:rsidRPr="00065823">
        <w:rPr>
          <w:rFonts w:eastAsia="Calibri"/>
          <w:sz w:val="28"/>
          <w:szCs w:val="28"/>
        </w:rPr>
        <w:t>.Главе</w:t>
      </w:r>
      <w:proofErr w:type="gramEnd"/>
      <w:r w:rsidRPr="00065823">
        <w:rPr>
          <w:rFonts w:eastAsia="Calibri"/>
          <w:sz w:val="28"/>
          <w:szCs w:val="28"/>
        </w:rPr>
        <w:t xml:space="preserve"> </w:t>
      </w:r>
      <w:r w:rsidR="005B3A9B" w:rsidRPr="00065823">
        <w:rPr>
          <w:rFonts w:eastAsia="Calibri"/>
          <w:sz w:val="28"/>
          <w:szCs w:val="28"/>
        </w:rPr>
        <w:t>муниципального образования</w:t>
      </w:r>
      <w:r w:rsidRPr="00065823">
        <w:rPr>
          <w:rFonts w:eastAsia="Calibri"/>
          <w:sz w:val="28"/>
          <w:szCs w:val="28"/>
        </w:rPr>
        <w:t xml:space="preserve"> не использовавшему право на отпуск и увольняющемуся с должности, единовременная выплата к отпуску выплачивается по заявлению, пропорционально отработанному времени, за исключением случаев удаления в отставку либо отрешения от должности, в случаях предусмотренных федеральным законодательством».</w:t>
      </w:r>
    </w:p>
    <w:p w14:paraId="2337330C" w14:textId="77777777" w:rsidR="00EA30D7" w:rsidRPr="00065823" w:rsidRDefault="00EA30D7" w:rsidP="00EA30D7">
      <w:pPr>
        <w:jc w:val="both"/>
        <w:rPr>
          <w:rFonts w:eastAsiaTheme="minorEastAsia"/>
          <w:sz w:val="28"/>
          <w:szCs w:val="28"/>
        </w:rPr>
      </w:pPr>
    </w:p>
    <w:p w14:paraId="17AE10CE" w14:textId="77777777" w:rsidR="00EA30D7" w:rsidRPr="00065823" w:rsidRDefault="00EA30D7" w:rsidP="00EA30D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14:paraId="0BC76038" w14:textId="77777777" w:rsidR="00EA30D7" w:rsidRPr="00065823" w:rsidRDefault="00EA30D7" w:rsidP="00EA30D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AC2EC5A" w14:textId="77777777" w:rsidR="00EA30D7" w:rsidRPr="00065823" w:rsidRDefault="00EA30D7" w:rsidP="00EA30D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Cs w:val="28"/>
        </w:rPr>
      </w:pPr>
    </w:p>
    <w:p w14:paraId="22F238C0" w14:textId="77777777" w:rsidR="00EA30D7" w:rsidRPr="00065823" w:rsidRDefault="00EA30D7" w:rsidP="00EA30D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4177E18F" w14:textId="77777777" w:rsidR="00EA30D7" w:rsidRPr="00065823" w:rsidRDefault="00EA30D7" w:rsidP="00EA3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15138D" w14:textId="77777777" w:rsidR="00EA30D7" w:rsidRPr="00065823" w:rsidRDefault="00EA30D7" w:rsidP="00EA30D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9BD194" w14:textId="77777777" w:rsidR="00EA30D7" w:rsidRPr="00065823" w:rsidRDefault="00EA30D7" w:rsidP="00EA30D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A30D7" w:rsidRPr="00065823" w:rsidSect="00EA30D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625C"/>
    <w:multiLevelType w:val="multilevel"/>
    <w:tmpl w:val="E8E2E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C06"/>
    <w:rsid w:val="00005776"/>
    <w:rsid w:val="0004623C"/>
    <w:rsid w:val="00064C06"/>
    <w:rsid w:val="00065823"/>
    <w:rsid w:val="001B3192"/>
    <w:rsid w:val="00280B20"/>
    <w:rsid w:val="00295EF4"/>
    <w:rsid w:val="003737DC"/>
    <w:rsid w:val="004A218E"/>
    <w:rsid w:val="005B3A9B"/>
    <w:rsid w:val="0075576A"/>
    <w:rsid w:val="00821F08"/>
    <w:rsid w:val="00844470"/>
    <w:rsid w:val="008B2E6B"/>
    <w:rsid w:val="008F5DB9"/>
    <w:rsid w:val="00963EE0"/>
    <w:rsid w:val="0096733F"/>
    <w:rsid w:val="00AA4456"/>
    <w:rsid w:val="00B54FA9"/>
    <w:rsid w:val="00B81D1E"/>
    <w:rsid w:val="00BB24A4"/>
    <w:rsid w:val="00C00BEC"/>
    <w:rsid w:val="00C24341"/>
    <w:rsid w:val="00CB116B"/>
    <w:rsid w:val="00CE73EA"/>
    <w:rsid w:val="00CF4114"/>
    <w:rsid w:val="00EA30D7"/>
    <w:rsid w:val="00EA5F43"/>
    <w:rsid w:val="00F50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DB7E"/>
  <w15:docId w15:val="{EE4158B5-A8FC-43B6-9FC1-0D73D06D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C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30D7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0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EA3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A30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30D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EA30D7"/>
    <w:rPr>
      <w:color w:val="0000FF"/>
      <w:u w:val="single"/>
    </w:rPr>
  </w:style>
  <w:style w:type="paragraph" w:customStyle="1" w:styleId="ConsPlusTitle">
    <w:name w:val="ConsPlusTitle"/>
    <w:rsid w:val="00C00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8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8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F6F93164C2F8AA7692009C473F404A0ACF5663E5F80219CCAB5A9DABD74CF3D2DB4CFB4C0AABAAA4189BE303A2524C39A75C74BB193A2B4F4F37M5S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User</cp:lastModifiedBy>
  <cp:revision>10</cp:revision>
  <cp:lastPrinted>2022-03-14T08:03:00Z</cp:lastPrinted>
  <dcterms:created xsi:type="dcterms:W3CDTF">2021-07-22T05:52:00Z</dcterms:created>
  <dcterms:modified xsi:type="dcterms:W3CDTF">2022-03-14T08:04:00Z</dcterms:modified>
</cp:coreProperties>
</file>