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3" w:rsidRPr="00142E23" w:rsidRDefault="00142E23" w:rsidP="00142E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2E23" w:rsidRDefault="00142E23" w:rsidP="00142E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2E23" w:rsidRPr="00142E23" w:rsidRDefault="00142E23" w:rsidP="00142E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42E23">
        <w:rPr>
          <w:rFonts w:ascii="Times New Roman" w:hAnsi="Times New Roman"/>
          <w:b/>
          <w:sz w:val="26"/>
          <w:szCs w:val="26"/>
        </w:rPr>
        <w:t>АДМИНИСТРАЦИЯ</w:t>
      </w:r>
    </w:p>
    <w:p w:rsidR="00142E23" w:rsidRPr="00142E23" w:rsidRDefault="00142E23" w:rsidP="00142E23">
      <w:pPr>
        <w:spacing w:after="0"/>
        <w:rPr>
          <w:rFonts w:ascii="Times New Roman" w:hAnsi="Times New Roman"/>
          <w:b/>
          <w:sz w:val="26"/>
          <w:szCs w:val="26"/>
        </w:rPr>
      </w:pPr>
      <w:r w:rsidRPr="00142E23">
        <w:rPr>
          <w:rFonts w:ascii="Times New Roman" w:hAnsi="Times New Roman"/>
          <w:b/>
          <w:sz w:val="26"/>
          <w:szCs w:val="26"/>
        </w:rPr>
        <w:t>МУНИЦИПАЛЬНОГО ОБРАЗОВАНИЯ «ИВАНЧУГСКИЙ СЕЛЬСОВЕТ»</w:t>
      </w:r>
    </w:p>
    <w:p w:rsidR="00142E23" w:rsidRPr="00142E23" w:rsidRDefault="00142E23" w:rsidP="00142E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42E23">
        <w:rPr>
          <w:rFonts w:ascii="Times New Roman" w:hAnsi="Times New Roman"/>
          <w:b/>
          <w:sz w:val="26"/>
          <w:szCs w:val="26"/>
        </w:rPr>
        <w:t>КАМЫЗЯКСКИЙ РАЙОН АСТРАХАНСКАЯ ОБЛАСТЬ</w:t>
      </w:r>
    </w:p>
    <w:p w:rsidR="00142E23" w:rsidRPr="00142E23" w:rsidRDefault="00142E23" w:rsidP="00142E23">
      <w:pPr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</w:p>
    <w:p w:rsidR="00142E23" w:rsidRPr="00142E23" w:rsidRDefault="00142E23" w:rsidP="00142E23">
      <w:pPr>
        <w:jc w:val="center"/>
        <w:rPr>
          <w:rFonts w:ascii="Times New Roman" w:hAnsi="Times New Roman"/>
          <w:b/>
          <w:sz w:val="26"/>
          <w:szCs w:val="26"/>
        </w:rPr>
      </w:pPr>
      <w:r w:rsidRPr="00142E23">
        <w:rPr>
          <w:rFonts w:ascii="Times New Roman" w:hAnsi="Times New Roman"/>
          <w:b/>
          <w:sz w:val="26"/>
          <w:szCs w:val="26"/>
        </w:rPr>
        <w:t>ПОСТАНОВЛ</w:t>
      </w:r>
      <w:proofErr w:type="gramStart"/>
      <w:r w:rsidRPr="00142E23">
        <w:rPr>
          <w:rFonts w:ascii="Times New Roman" w:hAnsi="Times New Roman"/>
          <w:b/>
          <w:sz w:val="26"/>
          <w:szCs w:val="26"/>
        </w:rPr>
        <w:t>E</w:t>
      </w:r>
      <w:proofErr w:type="gramEnd"/>
      <w:r w:rsidRPr="00142E23">
        <w:rPr>
          <w:rFonts w:ascii="Times New Roman" w:hAnsi="Times New Roman"/>
          <w:b/>
          <w:sz w:val="26"/>
          <w:szCs w:val="26"/>
        </w:rPr>
        <w:t>НИE</w:t>
      </w:r>
    </w:p>
    <w:p w:rsidR="00142E23" w:rsidRPr="00142E23" w:rsidRDefault="00142E23" w:rsidP="00142E23">
      <w:pPr>
        <w:spacing w:after="0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 xml:space="preserve">28.12.2022 г.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42E23">
        <w:rPr>
          <w:rFonts w:ascii="Times New Roman" w:hAnsi="Times New Roman"/>
          <w:sz w:val="26"/>
          <w:szCs w:val="26"/>
        </w:rPr>
        <w:t xml:space="preserve"> № 113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142E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42E23">
        <w:rPr>
          <w:rFonts w:ascii="Times New Roman" w:hAnsi="Times New Roman"/>
          <w:sz w:val="26"/>
          <w:szCs w:val="26"/>
        </w:rPr>
        <w:t xml:space="preserve">  с. </w:t>
      </w:r>
      <w:proofErr w:type="spellStart"/>
      <w:r w:rsidRPr="00142E23">
        <w:rPr>
          <w:rFonts w:ascii="Times New Roman" w:hAnsi="Times New Roman"/>
          <w:sz w:val="26"/>
          <w:szCs w:val="26"/>
        </w:rPr>
        <w:t>Иванчуг</w:t>
      </w:r>
      <w:proofErr w:type="spellEnd"/>
    </w:p>
    <w:p w:rsidR="00142E23" w:rsidRPr="00142E23" w:rsidRDefault="00142E23" w:rsidP="00142E23">
      <w:pPr>
        <w:spacing w:after="0"/>
        <w:rPr>
          <w:rFonts w:ascii="Times New Roman" w:eastAsia="Calibri" w:hAnsi="Times New Roman"/>
          <w:sz w:val="26"/>
          <w:szCs w:val="26"/>
        </w:rPr>
      </w:pPr>
    </w:p>
    <w:p w:rsidR="00142E23" w:rsidRDefault="005F3C7B" w:rsidP="00142E23">
      <w:pPr>
        <w:spacing w:after="0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>Об утверждении муниципальной программы «Развитие</w:t>
      </w:r>
      <w:r w:rsidR="00D76A66" w:rsidRPr="00142E23">
        <w:rPr>
          <w:rFonts w:ascii="Times New Roman" w:hAnsi="Times New Roman"/>
          <w:sz w:val="26"/>
          <w:szCs w:val="26"/>
        </w:rPr>
        <w:t xml:space="preserve"> </w:t>
      </w:r>
    </w:p>
    <w:p w:rsidR="00142E23" w:rsidRDefault="005F3C7B" w:rsidP="00142E23">
      <w:pPr>
        <w:spacing w:after="0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 xml:space="preserve">культуры на территории муниципального образования </w:t>
      </w:r>
    </w:p>
    <w:p w:rsidR="00142E23" w:rsidRDefault="003D3429" w:rsidP="00142E23">
      <w:pPr>
        <w:spacing w:after="0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>«</w:t>
      </w:r>
      <w:r w:rsidR="00C76F4F" w:rsidRPr="00142E23">
        <w:rPr>
          <w:rFonts w:ascii="Times New Roman" w:hAnsi="Times New Roman"/>
          <w:sz w:val="26"/>
          <w:szCs w:val="26"/>
        </w:rPr>
        <w:t xml:space="preserve">Сельское поселение </w:t>
      </w:r>
      <w:proofErr w:type="spellStart"/>
      <w:r w:rsidR="00C76F4F" w:rsidRPr="00142E23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="00C76F4F" w:rsidRPr="00142E23">
        <w:rPr>
          <w:rFonts w:ascii="Times New Roman" w:hAnsi="Times New Roman"/>
          <w:sz w:val="26"/>
          <w:szCs w:val="26"/>
        </w:rPr>
        <w:t>ванчугский</w:t>
      </w:r>
      <w:proofErr w:type="spellEnd"/>
      <w:r w:rsidR="00C76F4F" w:rsidRPr="00142E23">
        <w:rPr>
          <w:rFonts w:ascii="Times New Roman" w:hAnsi="Times New Roman"/>
          <w:sz w:val="26"/>
          <w:szCs w:val="26"/>
        </w:rPr>
        <w:t xml:space="preserve"> сельсовет </w:t>
      </w:r>
    </w:p>
    <w:p w:rsidR="00C76F4F" w:rsidRPr="00142E23" w:rsidRDefault="00C76F4F" w:rsidP="00142E23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142E23">
        <w:rPr>
          <w:rFonts w:ascii="Times New Roman" w:hAnsi="Times New Roman"/>
          <w:sz w:val="26"/>
          <w:szCs w:val="26"/>
        </w:rPr>
        <w:t>Камызякского</w:t>
      </w:r>
      <w:proofErr w:type="spellEnd"/>
      <w:r w:rsidRPr="00142E23">
        <w:rPr>
          <w:rFonts w:ascii="Times New Roman" w:hAnsi="Times New Roman"/>
          <w:sz w:val="26"/>
          <w:szCs w:val="26"/>
        </w:rPr>
        <w:t xml:space="preserve"> муниципального</w:t>
      </w:r>
      <w:r w:rsidR="00D76A66" w:rsidRPr="00142E23">
        <w:rPr>
          <w:rFonts w:ascii="Times New Roman" w:hAnsi="Times New Roman"/>
          <w:sz w:val="26"/>
          <w:szCs w:val="26"/>
        </w:rPr>
        <w:t xml:space="preserve"> </w:t>
      </w:r>
      <w:r w:rsidRPr="00142E23">
        <w:rPr>
          <w:rFonts w:ascii="Times New Roman" w:hAnsi="Times New Roman"/>
          <w:sz w:val="26"/>
          <w:szCs w:val="26"/>
        </w:rPr>
        <w:t>района Астраханской области»</w:t>
      </w:r>
    </w:p>
    <w:p w:rsidR="003D3429" w:rsidRPr="00142E23" w:rsidRDefault="005F3C7B" w:rsidP="00142E23">
      <w:pPr>
        <w:spacing w:after="0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 xml:space="preserve">  </w:t>
      </w:r>
    </w:p>
    <w:p w:rsidR="00B55E6E" w:rsidRPr="00142E23" w:rsidRDefault="003D3429" w:rsidP="00142E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 xml:space="preserve">      </w:t>
      </w:r>
      <w:r w:rsidR="005F3C7B" w:rsidRPr="00142E23">
        <w:rPr>
          <w:rFonts w:ascii="Times New Roman" w:hAnsi="Times New Roman"/>
          <w:sz w:val="26"/>
          <w:szCs w:val="26"/>
        </w:rPr>
        <w:t xml:space="preserve">В соответствии Федеральным </w:t>
      </w:r>
      <w:r w:rsidR="00C76F4F" w:rsidRPr="00142E23">
        <w:rPr>
          <w:rFonts w:ascii="Times New Roman" w:hAnsi="Times New Roman"/>
          <w:sz w:val="26"/>
          <w:szCs w:val="26"/>
        </w:rPr>
        <w:t>«</w:t>
      </w:r>
      <w:r w:rsidR="005F3C7B" w:rsidRPr="00142E23">
        <w:rPr>
          <w:rFonts w:ascii="Times New Roman" w:hAnsi="Times New Roman"/>
          <w:sz w:val="26"/>
          <w:szCs w:val="26"/>
        </w:rPr>
        <w:t>законом от 6.10.2003г. № 131-ФЗ «Об общих принципах организации местного са</w:t>
      </w:r>
      <w:r w:rsidR="00142E23">
        <w:rPr>
          <w:rFonts w:ascii="Times New Roman" w:hAnsi="Times New Roman"/>
          <w:sz w:val="26"/>
          <w:szCs w:val="26"/>
        </w:rPr>
        <w:t>мо</w:t>
      </w:r>
      <w:r w:rsidR="005F3C7B" w:rsidRPr="00142E23">
        <w:rPr>
          <w:rFonts w:ascii="Times New Roman" w:hAnsi="Times New Roman"/>
          <w:sz w:val="26"/>
          <w:szCs w:val="26"/>
        </w:rPr>
        <w:t>управления в Российской Федерации»</w:t>
      </w:r>
      <w:r w:rsidR="00142E23">
        <w:rPr>
          <w:rFonts w:ascii="Times New Roman" w:hAnsi="Times New Roman"/>
          <w:sz w:val="26"/>
          <w:szCs w:val="26"/>
        </w:rPr>
        <w:t xml:space="preserve">, согласно Постановлению администрации  </w:t>
      </w:r>
      <w:r w:rsidR="00840981" w:rsidRPr="00142E23">
        <w:rPr>
          <w:rFonts w:ascii="Times New Roman" w:hAnsi="Times New Roman"/>
          <w:sz w:val="26"/>
          <w:szCs w:val="26"/>
        </w:rPr>
        <w:t>муниципального образования</w:t>
      </w:r>
      <w:r w:rsidRPr="00142E2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76F4F" w:rsidRPr="00142E23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="00C76F4F" w:rsidRPr="00142E23">
        <w:rPr>
          <w:rFonts w:ascii="Times New Roman" w:hAnsi="Times New Roman"/>
          <w:sz w:val="26"/>
          <w:szCs w:val="26"/>
        </w:rPr>
        <w:t xml:space="preserve"> сельсовет</w:t>
      </w:r>
      <w:r w:rsidR="00142E23">
        <w:rPr>
          <w:rFonts w:ascii="Times New Roman" w:hAnsi="Times New Roman"/>
          <w:sz w:val="26"/>
          <w:szCs w:val="26"/>
        </w:rPr>
        <w:t>»</w:t>
      </w:r>
      <w:r w:rsidR="00C76F4F" w:rsidRPr="00142E23">
        <w:rPr>
          <w:rFonts w:ascii="Times New Roman" w:hAnsi="Times New Roman"/>
          <w:sz w:val="26"/>
          <w:szCs w:val="26"/>
        </w:rPr>
        <w:t xml:space="preserve"> </w:t>
      </w:r>
      <w:r w:rsidR="0057752D" w:rsidRPr="00142E23">
        <w:rPr>
          <w:rFonts w:ascii="Times New Roman" w:hAnsi="Times New Roman"/>
          <w:sz w:val="26"/>
          <w:szCs w:val="26"/>
        </w:rPr>
        <w:t>от 23.03.2011 г. № 60</w:t>
      </w:r>
      <w:r w:rsidRPr="00142E23">
        <w:rPr>
          <w:rFonts w:ascii="Times New Roman" w:hAnsi="Times New Roman"/>
          <w:sz w:val="26"/>
          <w:szCs w:val="26"/>
        </w:rPr>
        <w:t xml:space="preserve"> «О Порядке принятия решения о разработке долгосрочных целевых программ </w:t>
      </w:r>
      <w:r w:rsidR="00840981" w:rsidRPr="00142E23">
        <w:rPr>
          <w:rFonts w:ascii="Times New Roman" w:hAnsi="Times New Roman"/>
          <w:sz w:val="26"/>
          <w:szCs w:val="26"/>
        </w:rPr>
        <w:t>муниципального образования</w:t>
      </w:r>
      <w:r w:rsidRPr="00142E2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76F4F" w:rsidRPr="00142E23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="00C76F4F" w:rsidRPr="00142E23">
        <w:rPr>
          <w:rFonts w:ascii="Times New Roman" w:hAnsi="Times New Roman"/>
          <w:sz w:val="26"/>
          <w:szCs w:val="26"/>
        </w:rPr>
        <w:t xml:space="preserve"> сельсовет</w:t>
      </w:r>
      <w:r w:rsidR="00142E23">
        <w:rPr>
          <w:rFonts w:ascii="Times New Roman" w:hAnsi="Times New Roman"/>
          <w:sz w:val="26"/>
          <w:szCs w:val="26"/>
        </w:rPr>
        <w:t>»</w:t>
      </w:r>
      <w:r w:rsidRPr="00142E23">
        <w:rPr>
          <w:rFonts w:ascii="Times New Roman" w:hAnsi="Times New Roman"/>
          <w:sz w:val="26"/>
          <w:szCs w:val="26"/>
        </w:rPr>
        <w:t>, их формировании и реализации»,</w:t>
      </w:r>
      <w:r w:rsidR="00142E23">
        <w:rPr>
          <w:rFonts w:ascii="Times New Roman" w:hAnsi="Times New Roman"/>
          <w:sz w:val="26"/>
          <w:szCs w:val="26"/>
        </w:rPr>
        <w:t xml:space="preserve"> </w:t>
      </w:r>
      <w:r w:rsidRPr="00142E23">
        <w:rPr>
          <w:rFonts w:ascii="Times New Roman" w:hAnsi="Times New Roman"/>
          <w:sz w:val="26"/>
          <w:szCs w:val="26"/>
        </w:rPr>
        <w:t xml:space="preserve">Администрация </w:t>
      </w:r>
      <w:r w:rsidR="00840981" w:rsidRPr="00142E23">
        <w:rPr>
          <w:rFonts w:ascii="Times New Roman" w:hAnsi="Times New Roman"/>
          <w:sz w:val="26"/>
          <w:szCs w:val="26"/>
        </w:rPr>
        <w:t>муниципального образования</w:t>
      </w:r>
      <w:r w:rsidRPr="00142E2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76F4F" w:rsidRPr="00142E23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="00C76F4F" w:rsidRPr="00142E23">
        <w:rPr>
          <w:rFonts w:ascii="Times New Roman" w:hAnsi="Times New Roman"/>
          <w:sz w:val="26"/>
          <w:szCs w:val="26"/>
        </w:rPr>
        <w:t xml:space="preserve"> сельсовет</w:t>
      </w:r>
      <w:r w:rsidR="00142E23">
        <w:rPr>
          <w:rFonts w:ascii="Times New Roman" w:hAnsi="Times New Roman"/>
          <w:sz w:val="26"/>
          <w:szCs w:val="26"/>
        </w:rPr>
        <w:t>»</w:t>
      </w:r>
      <w:r w:rsidR="00C76F4F" w:rsidRPr="00142E23">
        <w:rPr>
          <w:rFonts w:ascii="Times New Roman" w:hAnsi="Times New Roman"/>
          <w:sz w:val="26"/>
          <w:szCs w:val="26"/>
        </w:rPr>
        <w:t xml:space="preserve"> </w:t>
      </w:r>
    </w:p>
    <w:p w:rsidR="003D3429" w:rsidRPr="00142E23" w:rsidRDefault="005F3C7B" w:rsidP="00142E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br/>
      </w:r>
      <w:r w:rsidRPr="00142E23">
        <w:rPr>
          <w:rFonts w:ascii="Times New Roman" w:hAnsi="Times New Roman"/>
          <w:b/>
          <w:sz w:val="26"/>
          <w:szCs w:val="26"/>
        </w:rPr>
        <w:t>ПОСТАНОВЛЯЕТ:</w:t>
      </w:r>
      <w:r w:rsidRPr="00142E23">
        <w:rPr>
          <w:rFonts w:ascii="Times New Roman" w:hAnsi="Times New Roman"/>
          <w:sz w:val="26"/>
          <w:szCs w:val="26"/>
        </w:rPr>
        <w:br/>
      </w:r>
      <w:r w:rsidR="00142E23">
        <w:rPr>
          <w:rFonts w:ascii="Times New Roman" w:hAnsi="Times New Roman"/>
          <w:sz w:val="26"/>
          <w:szCs w:val="26"/>
        </w:rPr>
        <w:t xml:space="preserve">     </w:t>
      </w:r>
      <w:r w:rsidRPr="00142E23">
        <w:rPr>
          <w:rFonts w:ascii="Times New Roman" w:hAnsi="Times New Roman"/>
          <w:sz w:val="26"/>
          <w:szCs w:val="26"/>
        </w:rPr>
        <w:t>1.Утвердить муниципальную  программу «Развитие культуры на территории муниципа</w:t>
      </w:r>
      <w:r w:rsidR="003D3429" w:rsidRPr="00142E23">
        <w:rPr>
          <w:rFonts w:ascii="Times New Roman" w:hAnsi="Times New Roman"/>
          <w:sz w:val="26"/>
          <w:szCs w:val="26"/>
        </w:rPr>
        <w:t xml:space="preserve">льного образования </w:t>
      </w:r>
      <w:r w:rsidR="00142E23">
        <w:rPr>
          <w:rFonts w:ascii="Times New Roman" w:hAnsi="Times New Roman"/>
          <w:sz w:val="26"/>
          <w:szCs w:val="26"/>
        </w:rPr>
        <w:t>«</w:t>
      </w:r>
      <w:r w:rsidR="00C76F4F" w:rsidRPr="00142E23">
        <w:rPr>
          <w:rFonts w:ascii="Times New Roman" w:hAnsi="Times New Roman"/>
          <w:sz w:val="26"/>
          <w:szCs w:val="26"/>
        </w:rPr>
        <w:t xml:space="preserve">Сельское поселение </w:t>
      </w:r>
      <w:proofErr w:type="spellStart"/>
      <w:r w:rsidR="00C76F4F" w:rsidRPr="00142E23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="00C76F4F" w:rsidRPr="00142E23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C76F4F" w:rsidRPr="00142E23">
        <w:rPr>
          <w:rFonts w:ascii="Times New Roman" w:hAnsi="Times New Roman"/>
          <w:sz w:val="26"/>
          <w:szCs w:val="26"/>
        </w:rPr>
        <w:t>Камызякского</w:t>
      </w:r>
      <w:proofErr w:type="spellEnd"/>
      <w:r w:rsidR="00C76F4F" w:rsidRPr="00142E23">
        <w:rPr>
          <w:rFonts w:ascii="Times New Roman" w:hAnsi="Times New Roman"/>
          <w:sz w:val="26"/>
          <w:szCs w:val="26"/>
        </w:rPr>
        <w:t xml:space="preserve"> муниципального района Астраханской области»</w:t>
      </w:r>
      <w:r w:rsidR="00142E23">
        <w:rPr>
          <w:rFonts w:ascii="Times New Roman" w:hAnsi="Times New Roman"/>
          <w:sz w:val="26"/>
          <w:szCs w:val="26"/>
        </w:rPr>
        <w:t xml:space="preserve"> </w:t>
      </w:r>
      <w:r w:rsidR="005B64B9" w:rsidRPr="00142E23">
        <w:rPr>
          <w:rFonts w:ascii="Times New Roman" w:hAnsi="Times New Roman"/>
          <w:sz w:val="26"/>
          <w:szCs w:val="26"/>
        </w:rPr>
        <w:t>(</w:t>
      </w:r>
      <w:r w:rsidRPr="00142E23">
        <w:rPr>
          <w:rFonts w:ascii="Times New Roman" w:hAnsi="Times New Roman"/>
          <w:sz w:val="26"/>
          <w:szCs w:val="26"/>
        </w:rPr>
        <w:t>Прило</w:t>
      </w:r>
      <w:r w:rsidR="003D3429" w:rsidRPr="00142E23">
        <w:rPr>
          <w:rFonts w:ascii="Times New Roman" w:hAnsi="Times New Roman"/>
          <w:sz w:val="26"/>
          <w:szCs w:val="26"/>
        </w:rPr>
        <w:t>жени</w:t>
      </w:r>
      <w:r w:rsidR="00142E23">
        <w:rPr>
          <w:rFonts w:ascii="Times New Roman" w:hAnsi="Times New Roman"/>
          <w:sz w:val="26"/>
          <w:szCs w:val="26"/>
        </w:rPr>
        <w:t>е</w:t>
      </w:r>
      <w:r w:rsidR="00C76F4F" w:rsidRPr="00142E23">
        <w:rPr>
          <w:rFonts w:ascii="Times New Roman" w:hAnsi="Times New Roman"/>
          <w:sz w:val="26"/>
          <w:szCs w:val="26"/>
        </w:rPr>
        <w:t>)</w:t>
      </w:r>
      <w:r w:rsidR="00142E23">
        <w:rPr>
          <w:rFonts w:ascii="Times New Roman" w:hAnsi="Times New Roman"/>
          <w:sz w:val="26"/>
          <w:szCs w:val="26"/>
        </w:rPr>
        <w:t>.</w:t>
      </w:r>
    </w:p>
    <w:p w:rsidR="003D3429" w:rsidRPr="00142E23" w:rsidRDefault="00142E23" w:rsidP="00142E23">
      <w:pPr>
        <w:pStyle w:val="a3"/>
        <w:shd w:val="clear" w:color="auto" w:fill="FFFFFF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D3429" w:rsidRPr="00142E23">
        <w:rPr>
          <w:sz w:val="26"/>
          <w:szCs w:val="26"/>
        </w:rPr>
        <w:t xml:space="preserve">2. </w:t>
      </w:r>
      <w:r w:rsidR="00725F6D" w:rsidRPr="00142E23">
        <w:rPr>
          <w:sz w:val="26"/>
          <w:szCs w:val="26"/>
        </w:rPr>
        <w:t>Начальнику финансового отдела</w:t>
      </w:r>
      <w:r w:rsidR="003D3429" w:rsidRPr="00142E23">
        <w:rPr>
          <w:sz w:val="26"/>
          <w:szCs w:val="26"/>
        </w:rPr>
        <w:t xml:space="preserve"> администрации </w:t>
      </w:r>
      <w:r w:rsidR="00840981" w:rsidRPr="00142E23">
        <w:rPr>
          <w:sz w:val="26"/>
          <w:szCs w:val="26"/>
        </w:rPr>
        <w:t>муниципального образования</w:t>
      </w:r>
      <w:r w:rsidR="003D3429" w:rsidRPr="00142E23">
        <w:rPr>
          <w:sz w:val="26"/>
          <w:szCs w:val="26"/>
        </w:rPr>
        <w:t xml:space="preserve"> при составлении бюджета </w:t>
      </w:r>
      <w:r w:rsidR="00840981" w:rsidRPr="00142E23">
        <w:rPr>
          <w:sz w:val="26"/>
          <w:szCs w:val="26"/>
        </w:rPr>
        <w:t>муниципального образования</w:t>
      </w:r>
      <w:r w:rsidR="003D3429" w:rsidRPr="00142E23">
        <w:rPr>
          <w:sz w:val="26"/>
          <w:szCs w:val="26"/>
        </w:rPr>
        <w:t xml:space="preserve"> «</w:t>
      </w:r>
      <w:r w:rsidR="00C76F4F" w:rsidRPr="00142E23">
        <w:rPr>
          <w:sz w:val="26"/>
          <w:szCs w:val="26"/>
        </w:rPr>
        <w:t xml:space="preserve">Сельское поселение </w:t>
      </w:r>
      <w:proofErr w:type="spellStart"/>
      <w:r w:rsidR="00C76F4F" w:rsidRPr="00142E23">
        <w:rPr>
          <w:sz w:val="26"/>
          <w:szCs w:val="26"/>
        </w:rPr>
        <w:t>Иванчугский</w:t>
      </w:r>
      <w:proofErr w:type="spellEnd"/>
      <w:r w:rsidR="00C76F4F" w:rsidRPr="00142E23">
        <w:rPr>
          <w:sz w:val="26"/>
          <w:szCs w:val="26"/>
        </w:rPr>
        <w:t xml:space="preserve"> сельсовет </w:t>
      </w:r>
      <w:proofErr w:type="spellStart"/>
      <w:r w:rsidR="00C76F4F" w:rsidRPr="00142E23">
        <w:rPr>
          <w:sz w:val="26"/>
          <w:szCs w:val="26"/>
        </w:rPr>
        <w:t>Камызякского</w:t>
      </w:r>
      <w:proofErr w:type="spellEnd"/>
      <w:r w:rsidR="00C76F4F" w:rsidRPr="00142E23">
        <w:rPr>
          <w:sz w:val="26"/>
          <w:szCs w:val="26"/>
        </w:rPr>
        <w:t xml:space="preserve"> муниципального района Астраханской области</w:t>
      </w:r>
      <w:r>
        <w:rPr>
          <w:sz w:val="26"/>
          <w:szCs w:val="26"/>
        </w:rPr>
        <w:t>»</w:t>
      </w:r>
      <w:r w:rsidR="003D3429" w:rsidRPr="00142E23">
        <w:rPr>
          <w:sz w:val="26"/>
          <w:szCs w:val="26"/>
        </w:rPr>
        <w:t xml:space="preserve"> на очередной финансовый год</w:t>
      </w:r>
      <w:r w:rsidR="005D2343" w:rsidRPr="00142E23">
        <w:rPr>
          <w:sz w:val="26"/>
          <w:szCs w:val="26"/>
        </w:rPr>
        <w:t xml:space="preserve"> и плановый период</w:t>
      </w:r>
      <w:r w:rsidR="003D3429" w:rsidRPr="00142E23">
        <w:rPr>
          <w:sz w:val="26"/>
          <w:szCs w:val="26"/>
        </w:rPr>
        <w:t xml:space="preserve"> предусматривать объем</w:t>
      </w:r>
      <w:r w:rsidR="0083782B" w:rsidRPr="00142E23">
        <w:rPr>
          <w:sz w:val="26"/>
          <w:szCs w:val="26"/>
        </w:rPr>
        <w:t xml:space="preserve"> сре</w:t>
      </w:r>
      <w:proofErr w:type="gramStart"/>
      <w:r w:rsidR="0083782B" w:rsidRPr="00142E23">
        <w:rPr>
          <w:sz w:val="26"/>
          <w:szCs w:val="26"/>
        </w:rPr>
        <w:t>дств дл</w:t>
      </w:r>
      <w:proofErr w:type="gramEnd"/>
      <w:r w:rsidR="0083782B" w:rsidRPr="00142E23">
        <w:rPr>
          <w:sz w:val="26"/>
          <w:szCs w:val="26"/>
        </w:rPr>
        <w:t xml:space="preserve">я реализации </w:t>
      </w:r>
      <w:r w:rsidR="003D3429" w:rsidRPr="00142E23">
        <w:rPr>
          <w:sz w:val="26"/>
          <w:szCs w:val="26"/>
        </w:rPr>
        <w:t xml:space="preserve"> муниципальной программы.</w:t>
      </w:r>
    </w:p>
    <w:p w:rsidR="003D3429" w:rsidRPr="00142E23" w:rsidRDefault="00142E23" w:rsidP="00142E23">
      <w:pPr>
        <w:pStyle w:val="a3"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Опубликовать</w:t>
      </w:r>
      <w:r w:rsidR="003D3429" w:rsidRPr="00142E23">
        <w:rPr>
          <w:sz w:val="26"/>
          <w:szCs w:val="26"/>
        </w:rPr>
        <w:t xml:space="preserve"> настоящее постановление путём размещений на доске объявлений администрации </w:t>
      </w:r>
      <w:r w:rsidR="00840981" w:rsidRPr="00142E23">
        <w:rPr>
          <w:sz w:val="26"/>
          <w:szCs w:val="26"/>
        </w:rPr>
        <w:t>муниципального образования</w:t>
      </w:r>
      <w:r w:rsidR="003D3429" w:rsidRPr="00142E23">
        <w:rPr>
          <w:sz w:val="26"/>
          <w:szCs w:val="26"/>
        </w:rPr>
        <w:t xml:space="preserve"> «</w:t>
      </w:r>
      <w:proofErr w:type="spellStart"/>
      <w:r w:rsidR="00B86CD4" w:rsidRPr="00142E23">
        <w:rPr>
          <w:sz w:val="26"/>
          <w:szCs w:val="26"/>
        </w:rPr>
        <w:t>И</w:t>
      </w:r>
      <w:r w:rsidR="00C76F4F" w:rsidRPr="00142E23">
        <w:rPr>
          <w:sz w:val="26"/>
          <w:szCs w:val="26"/>
        </w:rPr>
        <w:t>ванчугский</w:t>
      </w:r>
      <w:proofErr w:type="spellEnd"/>
      <w:r w:rsidR="00C76F4F" w:rsidRPr="00142E23">
        <w:rPr>
          <w:sz w:val="26"/>
          <w:szCs w:val="26"/>
        </w:rPr>
        <w:t xml:space="preserve"> сельсовет</w:t>
      </w:r>
      <w:r w:rsidR="00B86CD4" w:rsidRPr="00142E23">
        <w:rPr>
          <w:sz w:val="26"/>
          <w:szCs w:val="26"/>
        </w:rPr>
        <w:t>»</w:t>
      </w:r>
      <w:r w:rsidR="003D3429" w:rsidRPr="00142E23">
        <w:rPr>
          <w:sz w:val="26"/>
          <w:szCs w:val="26"/>
        </w:rPr>
        <w:t xml:space="preserve">, на </w:t>
      </w:r>
      <w:r>
        <w:rPr>
          <w:sz w:val="26"/>
          <w:szCs w:val="26"/>
        </w:rPr>
        <w:t xml:space="preserve">официальном сайте </w:t>
      </w:r>
      <w:proofErr w:type="spellStart"/>
      <w:r>
        <w:rPr>
          <w:sz w:val="26"/>
          <w:szCs w:val="26"/>
        </w:rPr>
        <w:t>администрациив</w:t>
      </w:r>
      <w:proofErr w:type="spellEnd"/>
      <w:r>
        <w:rPr>
          <w:sz w:val="26"/>
          <w:szCs w:val="26"/>
        </w:rPr>
        <w:t xml:space="preserve"> сети Интернет</w:t>
      </w:r>
      <w:r w:rsidR="003D3429" w:rsidRPr="00142E23">
        <w:rPr>
          <w:sz w:val="26"/>
          <w:szCs w:val="26"/>
        </w:rPr>
        <w:t xml:space="preserve"> </w:t>
      </w:r>
      <w:hyperlink r:id="rId6" w:tgtFrame="_blank" w:history="1">
        <w:r w:rsidR="008D78AD" w:rsidRPr="00142E23">
          <w:rPr>
            <w:rStyle w:val="a5"/>
            <w:color w:val="0066C0"/>
            <w:sz w:val="26"/>
            <w:szCs w:val="26"/>
            <w:shd w:val="clear" w:color="auto" w:fill="FFFFFF"/>
          </w:rPr>
          <w:t>http://mo.astrobl.ru/ivanchugskijselsovet</w:t>
        </w:r>
      </w:hyperlink>
      <w:r w:rsidR="003D3429" w:rsidRPr="00142E23">
        <w:rPr>
          <w:sz w:val="26"/>
          <w:szCs w:val="26"/>
        </w:rPr>
        <w:t xml:space="preserve"> </w:t>
      </w:r>
    </w:p>
    <w:p w:rsidR="00CE7F6D" w:rsidRPr="00142E23" w:rsidRDefault="00142E23" w:rsidP="00142E23">
      <w:pPr>
        <w:pStyle w:val="a3"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B7145" w:rsidRPr="00142E23">
        <w:rPr>
          <w:sz w:val="26"/>
          <w:szCs w:val="26"/>
        </w:rPr>
        <w:t>4</w:t>
      </w:r>
      <w:r w:rsidR="003D3429" w:rsidRPr="00142E23">
        <w:rPr>
          <w:sz w:val="26"/>
          <w:szCs w:val="26"/>
        </w:rPr>
        <w:t xml:space="preserve">. Постановление вступает в силу </w:t>
      </w:r>
      <w:r w:rsidR="00B86CD4" w:rsidRPr="00142E23">
        <w:rPr>
          <w:sz w:val="26"/>
          <w:szCs w:val="26"/>
        </w:rPr>
        <w:t>с 01.01.2023г.</w:t>
      </w:r>
    </w:p>
    <w:p w:rsidR="00295B8C" w:rsidRPr="00142E23" w:rsidRDefault="003D3429" w:rsidP="00142E23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 xml:space="preserve">Глава </w:t>
      </w:r>
      <w:r w:rsidR="004F4799" w:rsidRPr="00142E23">
        <w:rPr>
          <w:rFonts w:ascii="Times New Roman" w:hAnsi="Times New Roman"/>
          <w:sz w:val="26"/>
          <w:szCs w:val="26"/>
        </w:rPr>
        <w:t xml:space="preserve">администрации  </w:t>
      </w:r>
    </w:p>
    <w:p w:rsidR="00295B8C" w:rsidRPr="00142E23" w:rsidRDefault="005E2A7B" w:rsidP="00142E23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>м</w:t>
      </w:r>
      <w:r w:rsidR="00295B8C" w:rsidRPr="00142E23">
        <w:rPr>
          <w:rFonts w:ascii="Times New Roman" w:hAnsi="Times New Roman"/>
          <w:sz w:val="26"/>
          <w:szCs w:val="26"/>
        </w:rPr>
        <w:t>униципального образования</w:t>
      </w:r>
    </w:p>
    <w:p w:rsidR="00295B8C" w:rsidRPr="00142E23" w:rsidRDefault="005E2A7B" w:rsidP="00142E23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142E23">
        <w:rPr>
          <w:rFonts w:ascii="Times New Roman" w:hAnsi="Times New Roman"/>
          <w:sz w:val="26"/>
          <w:szCs w:val="26"/>
        </w:rPr>
        <w:t>«</w:t>
      </w:r>
      <w:r w:rsidR="00295B8C" w:rsidRPr="00142E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5B8C" w:rsidRPr="00142E23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="00295B8C" w:rsidRPr="00142E23">
        <w:rPr>
          <w:rFonts w:ascii="Times New Roman" w:hAnsi="Times New Roman"/>
          <w:sz w:val="26"/>
          <w:szCs w:val="26"/>
        </w:rPr>
        <w:t xml:space="preserve"> сельсовет</w:t>
      </w:r>
      <w:r w:rsidRPr="00142E23">
        <w:rPr>
          <w:rFonts w:ascii="Times New Roman" w:hAnsi="Times New Roman"/>
          <w:sz w:val="26"/>
          <w:szCs w:val="26"/>
        </w:rPr>
        <w:t xml:space="preserve">»                        </w:t>
      </w:r>
      <w:r w:rsidR="00142E23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142E23">
        <w:rPr>
          <w:rFonts w:ascii="Times New Roman" w:hAnsi="Times New Roman"/>
          <w:sz w:val="26"/>
          <w:szCs w:val="26"/>
        </w:rPr>
        <w:t xml:space="preserve"> Евсеева О.А.                                          </w:t>
      </w:r>
    </w:p>
    <w:p w:rsidR="000B7145" w:rsidRPr="00142E23" w:rsidRDefault="004F4799" w:rsidP="00142E23">
      <w:pPr>
        <w:pStyle w:val="a3"/>
        <w:shd w:val="clear" w:color="auto" w:fill="FFFFFF"/>
        <w:spacing w:line="276" w:lineRule="auto"/>
        <w:rPr>
          <w:sz w:val="26"/>
          <w:szCs w:val="26"/>
        </w:rPr>
      </w:pPr>
      <w:r w:rsidRPr="00142E23">
        <w:rPr>
          <w:sz w:val="26"/>
          <w:szCs w:val="26"/>
        </w:rPr>
        <w:t xml:space="preserve">                                                  </w:t>
      </w:r>
    </w:p>
    <w:p w:rsidR="00142E23" w:rsidRPr="00142E23" w:rsidRDefault="00142E23" w:rsidP="00142E23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</w:rPr>
      </w:pPr>
    </w:p>
    <w:p w:rsidR="00142E23" w:rsidRPr="00142E23" w:rsidRDefault="00142E23" w:rsidP="00142E23">
      <w:pPr>
        <w:spacing w:after="0" w:line="240" w:lineRule="auto"/>
        <w:jc w:val="right"/>
        <w:rPr>
          <w:rFonts w:ascii="Times New Roman" w:eastAsia="Calibri" w:hAnsi="Times New Roman"/>
          <w:spacing w:val="-1"/>
          <w:sz w:val="24"/>
          <w:szCs w:val="24"/>
        </w:rPr>
      </w:pPr>
      <w:r w:rsidRPr="00142E23">
        <w:rPr>
          <w:rFonts w:ascii="Times New Roman" w:eastAsia="Calibri" w:hAnsi="Times New Roman"/>
          <w:spacing w:val="-1"/>
          <w:sz w:val="24"/>
          <w:szCs w:val="24"/>
        </w:rPr>
        <w:t>Приложение</w:t>
      </w:r>
    </w:p>
    <w:p w:rsidR="00142E23" w:rsidRPr="00142E23" w:rsidRDefault="00142E23" w:rsidP="00142E23">
      <w:pPr>
        <w:spacing w:after="0" w:line="240" w:lineRule="auto"/>
        <w:jc w:val="right"/>
        <w:rPr>
          <w:rFonts w:ascii="Times New Roman" w:eastAsia="Calibri" w:hAnsi="Times New Roman"/>
          <w:spacing w:val="-1"/>
          <w:sz w:val="24"/>
          <w:szCs w:val="24"/>
        </w:rPr>
      </w:pPr>
      <w:r w:rsidRPr="00142E23">
        <w:rPr>
          <w:rFonts w:ascii="Times New Roman" w:eastAsia="Calibri" w:hAnsi="Times New Roman"/>
          <w:spacing w:val="-1"/>
          <w:sz w:val="24"/>
          <w:szCs w:val="24"/>
        </w:rPr>
        <w:t xml:space="preserve"> к постановлению Администрации </w:t>
      </w:r>
    </w:p>
    <w:p w:rsidR="00142E23" w:rsidRPr="00142E23" w:rsidRDefault="00142E23" w:rsidP="00142E23">
      <w:pPr>
        <w:spacing w:after="0" w:line="240" w:lineRule="auto"/>
        <w:jc w:val="right"/>
        <w:rPr>
          <w:rFonts w:ascii="Times New Roman" w:eastAsia="Calibri" w:hAnsi="Times New Roman"/>
          <w:spacing w:val="-1"/>
          <w:sz w:val="24"/>
          <w:szCs w:val="24"/>
        </w:rPr>
      </w:pPr>
      <w:r w:rsidRPr="00142E23">
        <w:rPr>
          <w:rFonts w:ascii="Times New Roman" w:eastAsia="Calibri" w:hAnsi="Times New Roman"/>
          <w:spacing w:val="-1"/>
          <w:sz w:val="24"/>
          <w:szCs w:val="24"/>
        </w:rPr>
        <w:t>муниципального образования</w:t>
      </w:r>
    </w:p>
    <w:p w:rsidR="00142E23" w:rsidRPr="00142E23" w:rsidRDefault="00142E23" w:rsidP="00142E23">
      <w:pPr>
        <w:spacing w:after="0" w:line="240" w:lineRule="auto"/>
        <w:jc w:val="right"/>
        <w:rPr>
          <w:rFonts w:ascii="Times New Roman" w:eastAsia="Calibri" w:hAnsi="Times New Roman"/>
          <w:spacing w:val="-1"/>
          <w:sz w:val="24"/>
          <w:szCs w:val="24"/>
        </w:rPr>
      </w:pPr>
      <w:r w:rsidRPr="00142E23">
        <w:rPr>
          <w:rFonts w:ascii="Times New Roman" w:eastAsia="Calibri" w:hAnsi="Times New Roman"/>
          <w:spacing w:val="-1"/>
          <w:sz w:val="24"/>
          <w:szCs w:val="24"/>
        </w:rPr>
        <w:t xml:space="preserve"> «</w:t>
      </w:r>
      <w:proofErr w:type="spellStart"/>
      <w:r w:rsidRPr="00142E23">
        <w:rPr>
          <w:rFonts w:ascii="Times New Roman" w:eastAsia="Calibri" w:hAnsi="Times New Roman"/>
          <w:spacing w:val="-1"/>
          <w:sz w:val="24"/>
          <w:szCs w:val="24"/>
        </w:rPr>
        <w:t>Иванчугский</w:t>
      </w:r>
      <w:proofErr w:type="spellEnd"/>
      <w:r w:rsidRPr="00142E23">
        <w:rPr>
          <w:rFonts w:ascii="Times New Roman" w:eastAsia="Calibri" w:hAnsi="Times New Roman"/>
          <w:spacing w:val="-1"/>
          <w:sz w:val="24"/>
          <w:szCs w:val="24"/>
        </w:rPr>
        <w:t xml:space="preserve"> сельсовет»</w:t>
      </w:r>
    </w:p>
    <w:p w:rsidR="003D3429" w:rsidRPr="00142E23" w:rsidRDefault="00142E23" w:rsidP="00142E23">
      <w:pPr>
        <w:spacing w:after="0" w:line="240" w:lineRule="auto"/>
        <w:jc w:val="right"/>
        <w:rPr>
          <w:rFonts w:ascii="Times New Roman" w:eastAsia="Calibri" w:hAnsi="Times New Roman"/>
          <w:spacing w:val="-1"/>
          <w:sz w:val="24"/>
          <w:szCs w:val="24"/>
        </w:rPr>
      </w:pPr>
      <w:r w:rsidRPr="00142E23">
        <w:rPr>
          <w:rFonts w:ascii="Times New Roman" w:eastAsia="Calibri" w:hAnsi="Times New Roman"/>
          <w:spacing w:val="-1"/>
          <w:sz w:val="24"/>
          <w:szCs w:val="24"/>
        </w:rPr>
        <w:t xml:space="preserve">№ </w:t>
      </w:r>
      <w:r>
        <w:rPr>
          <w:rFonts w:ascii="Times New Roman" w:eastAsia="Calibri" w:hAnsi="Times New Roman"/>
          <w:spacing w:val="-1"/>
          <w:sz w:val="24"/>
          <w:szCs w:val="24"/>
        </w:rPr>
        <w:t>113</w:t>
      </w:r>
      <w:r w:rsidRPr="00142E23">
        <w:rPr>
          <w:rFonts w:ascii="Times New Roman" w:eastAsia="Calibri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1"/>
          <w:sz w:val="24"/>
          <w:szCs w:val="24"/>
        </w:rPr>
        <w:t xml:space="preserve"> от 2</w:t>
      </w:r>
      <w:r w:rsidRPr="00142E23">
        <w:rPr>
          <w:rFonts w:ascii="Times New Roman" w:eastAsia="Calibri" w:hAnsi="Times New Roman"/>
          <w:spacing w:val="-1"/>
          <w:sz w:val="24"/>
          <w:szCs w:val="24"/>
        </w:rPr>
        <w:t>8</w:t>
      </w:r>
      <w:r>
        <w:rPr>
          <w:rFonts w:ascii="Times New Roman" w:eastAsia="Calibri" w:hAnsi="Times New Roman"/>
          <w:spacing w:val="-1"/>
          <w:sz w:val="24"/>
          <w:szCs w:val="24"/>
        </w:rPr>
        <w:t>.12</w:t>
      </w:r>
      <w:r w:rsidRPr="00142E23">
        <w:rPr>
          <w:rFonts w:ascii="Times New Roman" w:eastAsia="Calibri" w:hAnsi="Times New Roman"/>
          <w:spacing w:val="-1"/>
          <w:sz w:val="24"/>
          <w:szCs w:val="24"/>
        </w:rPr>
        <w:t>.2022</w:t>
      </w:r>
    </w:p>
    <w:p w:rsidR="005F3C7B" w:rsidRPr="00142E23" w:rsidRDefault="005F3C7B" w:rsidP="00142E23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2E23">
        <w:rPr>
          <w:rFonts w:ascii="Times New Roman" w:hAnsi="Times New Roman"/>
          <w:b/>
          <w:sz w:val="24"/>
          <w:szCs w:val="24"/>
        </w:rPr>
        <w:t>Муниципальная</w:t>
      </w:r>
      <w:r w:rsidR="005B64B9" w:rsidRPr="00142E23">
        <w:rPr>
          <w:rFonts w:ascii="Times New Roman" w:hAnsi="Times New Roman"/>
          <w:b/>
          <w:sz w:val="24"/>
          <w:szCs w:val="24"/>
        </w:rPr>
        <w:t xml:space="preserve"> </w:t>
      </w:r>
      <w:r w:rsidRPr="00142E23">
        <w:rPr>
          <w:rFonts w:ascii="Times New Roman" w:hAnsi="Times New Roman"/>
          <w:b/>
          <w:sz w:val="24"/>
          <w:szCs w:val="24"/>
        </w:rPr>
        <w:t>программа</w:t>
      </w:r>
    </w:p>
    <w:p w:rsidR="005F3C7B" w:rsidRPr="00142E23" w:rsidRDefault="005F3C7B" w:rsidP="00142E23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2E23">
        <w:rPr>
          <w:rFonts w:ascii="Times New Roman" w:hAnsi="Times New Roman"/>
          <w:b/>
          <w:sz w:val="24"/>
          <w:szCs w:val="24"/>
        </w:rPr>
        <w:t>«Развитие культуры на территории муниципа</w:t>
      </w:r>
      <w:r w:rsidR="00BC4A3C" w:rsidRPr="00142E23">
        <w:rPr>
          <w:rFonts w:ascii="Times New Roman" w:hAnsi="Times New Roman"/>
          <w:b/>
          <w:sz w:val="24"/>
          <w:szCs w:val="24"/>
        </w:rPr>
        <w:t>льного образования «</w:t>
      </w:r>
      <w:r w:rsidR="00C76F4F" w:rsidRPr="00142E23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="00C76F4F" w:rsidRPr="00142E23">
        <w:rPr>
          <w:rFonts w:ascii="Times New Roman" w:hAnsi="Times New Roman"/>
          <w:b/>
          <w:sz w:val="24"/>
          <w:szCs w:val="24"/>
        </w:rPr>
        <w:t>Иванчугский</w:t>
      </w:r>
      <w:proofErr w:type="spellEnd"/>
      <w:r w:rsidR="00C76F4F" w:rsidRPr="00142E23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="00C76F4F" w:rsidRPr="00142E23">
        <w:rPr>
          <w:rFonts w:ascii="Times New Roman" w:hAnsi="Times New Roman"/>
          <w:b/>
          <w:sz w:val="24"/>
          <w:szCs w:val="24"/>
        </w:rPr>
        <w:t>Камызякского</w:t>
      </w:r>
      <w:proofErr w:type="spellEnd"/>
      <w:r w:rsidR="00C76F4F" w:rsidRPr="00142E23">
        <w:rPr>
          <w:rFonts w:ascii="Times New Roman" w:hAnsi="Times New Roman"/>
          <w:b/>
          <w:sz w:val="24"/>
          <w:szCs w:val="24"/>
        </w:rPr>
        <w:t xml:space="preserve"> муниципального района Астраханской области</w:t>
      </w:r>
      <w:r w:rsidRPr="00142E23">
        <w:rPr>
          <w:rFonts w:ascii="Times New Roman" w:hAnsi="Times New Roman"/>
          <w:b/>
          <w:sz w:val="24"/>
          <w:szCs w:val="24"/>
        </w:rPr>
        <w:t xml:space="preserve"> </w:t>
      </w:r>
      <w:r w:rsidR="005B64B9" w:rsidRPr="00142E23">
        <w:rPr>
          <w:rFonts w:ascii="Times New Roman" w:hAnsi="Times New Roman"/>
          <w:b/>
          <w:sz w:val="24"/>
          <w:szCs w:val="24"/>
        </w:rPr>
        <w:t>(далее – Программа)</w:t>
      </w:r>
    </w:p>
    <w:p w:rsidR="005F3C7B" w:rsidRPr="00142E23" w:rsidRDefault="005F3C7B" w:rsidP="00142E23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E23">
        <w:rPr>
          <w:rFonts w:ascii="Times New Roman" w:hAnsi="Times New Roman"/>
          <w:b/>
          <w:bCs/>
          <w:sz w:val="24"/>
          <w:szCs w:val="24"/>
        </w:rPr>
        <w:t xml:space="preserve"> ПАСПОРТ</w:t>
      </w:r>
      <w:r w:rsidR="005B64B9" w:rsidRPr="00142E23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6"/>
        <w:gridCol w:w="7073"/>
      </w:tblGrid>
      <w:tr w:rsidR="005F3C7B" w:rsidRPr="00142E23" w:rsidTr="00302987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Наименование муниципаль</w:t>
            </w:r>
            <w:r w:rsidR="005B64B9" w:rsidRPr="00142E23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Развитие культуры на территории муниципа</w:t>
            </w:r>
            <w:r w:rsidR="00BC4A3C" w:rsidRPr="00142E23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 w:rsidR="00142E23">
              <w:rPr>
                <w:rFonts w:ascii="Times New Roman" w:hAnsi="Times New Roman"/>
                <w:sz w:val="24"/>
                <w:szCs w:val="24"/>
              </w:rPr>
              <w:t>«</w:t>
            </w:r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Иванчугский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Камызякского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</w:t>
            </w:r>
            <w:r w:rsidR="00142E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3C7B" w:rsidRPr="00142E23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B64B9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Цели муниципальной П</w:t>
            </w:r>
            <w:r w:rsidR="005F3C7B" w:rsidRPr="00142E2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 - создание условий для  сохранения  и  развития культурного потенциала и  культурного  наследия поселения;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-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-  повышение  роли   культуры   в   воспитании, просвещении и в обеспечении досуга жителей.</w:t>
            </w:r>
          </w:p>
        </w:tc>
      </w:tr>
      <w:tr w:rsidR="005F3C7B" w:rsidRPr="00142E23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Задачи муниципальн</w:t>
            </w:r>
            <w:r w:rsidR="005B64B9" w:rsidRPr="00142E23">
              <w:rPr>
                <w:rFonts w:ascii="Times New Roman" w:hAnsi="Times New Roman"/>
                <w:sz w:val="24"/>
                <w:szCs w:val="24"/>
              </w:rPr>
              <w:t>ой П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- обеспечение доступности культурных благ для всех групп населения;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-   достижения более высокого качественного уровня культурного обслуживания жителей поселения;</w:t>
            </w:r>
          </w:p>
          <w:p w:rsidR="005F3C7B" w:rsidRPr="00142E23" w:rsidRDefault="005F3C7B" w:rsidP="0014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-    сохранение и пропаганда культурного наследия;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-  организация досуговой деятельности, поддержка и развитие различных форм творчества  населения поселения;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-    сохранение и развитие системы художественного образования, поддержка </w:t>
            </w:r>
            <w:r w:rsidR="00142E23">
              <w:rPr>
                <w:rFonts w:ascii="Times New Roman" w:hAnsi="Times New Roman"/>
                <w:sz w:val="24"/>
                <w:szCs w:val="24"/>
              </w:rPr>
              <w:t>муниципального образования мо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лодых дарований;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-  поддержка деятельности творческих коллективов; 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- 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-  расширение объема услуг в  сфере   культуры и повышения их качества.</w:t>
            </w:r>
          </w:p>
        </w:tc>
      </w:tr>
      <w:tr w:rsidR="005F3C7B" w:rsidRPr="00142E23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B64B9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Координатор муниципальной П</w:t>
            </w:r>
            <w:r w:rsidR="005F3C7B" w:rsidRPr="00142E2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40981" w:rsidRPr="00142E2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BC4A3C" w:rsidRPr="00142E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Иванчугский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Камызякского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</w:t>
            </w:r>
            <w:r w:rsidR="00142E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3C7B" w:rsidRPr="00142E23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B64B9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Заказчик муниципальной П</w:t>
            </w:r>
            <w:r w:rsidR="005F3C7B" w:rsidRPr="00142E2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40981" w:rsidRPr="00142E2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14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A3C" w:rsidRPr="00142E23">
              <w:rPr>
                <w:rFonts w:ascii="Times New Roman" w:hAnsi="Times New Roman"/>
                <w:sz w:val="24"/>
                <w:szCs w:val="24"/>
              </w:rPr>
              <w:t>«</w:t>
            </w:r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Иванчугский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Камызякского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</w:t>
            </w:r>
            <w:r w:rsidR="00142E23">
              <w:rPr>
                <w:rFonts w:ascii="Times New Roman" w:hAnsi="Times New Roman"/>
                <w:sz w:val="24"/>
                <w:szCs w:val="24"/>
              </w:rPr>
              <w:t>»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3C7B" w:rsidRPr="00142E23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5B64B9" w:rsidRPr="00142E23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4F4799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2023</w:t>
            </w:r>
            <w:r w:rsidR="0064283D" w:rsidRPr="00142E23">
              <w:rPr>
                <w:rFonts w:ascii="Times New Roman" w:hAnsi="Times New Roman"/>
                <w:sz w:val="24"/>
                <w:szCs w:val="24"/>
              </w:rPr>
              <w:t>-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2025</w:t>
            </w:r>
            <w:r w:rsidR="0057752D" w:rsidRPr="0014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C7B" w:rsidRPr="00142E2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C4A3C" w:rsidRPr="00142E23" w:rsidTr="00E40307">
        <w:trPr>
          <w:trHeight w:val="1590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3C" w:rsidRPr="00142E23" w:rsidRDefault="00BC4A3C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lastRenderedPageBreak/>
              <w:t>Источник</w:t>
            </w:r>
            <w:r w:rsidR="005B64B9" w:rsidRPr="00142E23">
              <w:rPr>
                <w:rFonts w:ascii="Times New Roman" w:hAnsi="Times New Roman"/>
                <w:sz w:val="24"/>
                <w:szCs w:val="24"/>
              </w:rPr>
              <w:t>и финансирования муниципальной П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рограммы, в том числе по годам:</w:t>
            </w:r>
          </w:p>
        </w:tc>
        <w:tc>
          <w:tcPr>
            <w:tcW w:w="3424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C9" w:rsidRPr="00142E23" w:rsidRDefault="00C32BC9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840981" w:rsidRPr="00142E2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Иванчугский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="00C76F4F" w:rsidRPr="00142E23">
              <w:rPr>
                <w:rFonts w:ascii="Times New Roman" w:hAnsi="Times New Roman"/>
                <w:sz w:val="24"/>
                <w:szCs w:val="24"/>
              </w:rPr>
              <w:t>Камызякского</w:t>
            </w:r>
            <w:proofErr w:type="spellEnd"/>
            <w:r w:rsidR="00C76F4F" w:rsidRPr="00142E2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Астраханской области</w:t>
            </w:r>
            <w:r w:rsidR="00142E23">
              <w:rPr>
                <w:rFonts w:ascii="Times New Roman" w:hAnsi="Times New Roman"/>
                <w:sz w:val="24"/>
                <w:szCs w:val="24"/>
              </w:rPr>
              <w:t>»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4A3C" w:rsidRPr="00142E23" w:rsidRDefault="00752896" w:rsidP="00142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Расходы (</w:t>
            </w:r>
            <w:r w:rsidR="00BC4A3C" w:rsidRPr="00142E23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BC4A3C" w:rsidRPr="00142E23" w:rsidRDefault="00A94949" w:rsidP="0014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4F4799" w:rsidRPr="00142E23">
              <w:rPr>
                <w:rFonts w:ascii="Times New Roman" w:hAnsi="Times New Roman"/>
                <w:sz w:val="24"/>
                <w:szCs w:val="24"/>
              </w:rPr>
              <w:t>2023</w:t>
            </w:r>
            <w:r w:rsidR="00FF379E" w:rsidRPr="00142E2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76A66" w:rsidRPr="00142E23">
              <w:rPr>
                <w:rFonts w:ascii="Times New Roman" w:hAnsi="Times New Roman"/>
                <w:sz w:val="24"/>
                <w:szCs w:val="24"/>
              </w:rPr>
              <w:t>100000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C4A3C" w:rsidRPr="00142E2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D2343" w:rsidRPr="00142E23" w:rsidRDefault="00A94949" w:rsidP="0014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4F4799" w:rsidRPr="00142E23">
              <w:rPr>
                <w:rFonts w:ascii="Times New Roman" w:hAnsi="Times New Roman"/>
                <w:sz w:val="24"/>
                <w:szCs w:val="24"/>
              </w:rPr>
              <w:t>2024</w:t>
            </w:r>
            <w:r w:rsidR="005D2343" w:rsidRPr="00142E2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0598D" w:rsidRPr="00142E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76A66" w:rsidRPr="00142E23">
              <w:rPr>
                <w:rFonts w:ascii="Times New Roman" w:hAnsi="Times New Roman"/>
                <w:sz w:val="24"/>
                <w:szCs w:val="24"/>
              </w:rPr>
              <w:t>10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0000</w:t>
            </w:r>
            <w:r w:rsidR="0010598D" w:rsidRPr="00142E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6AD8" w:rsidRPr="00142E2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D2343" w:rsidRPr="00142E23" w:rsidRDefault="00A94949" w:rsidP="00142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4F4799" w:rsidRPr="00142E23">
              <w:rPr>
                <w:rFonts w:ascii="Times New Roman" w:hAnsi="Times New Roman"/>
                <w:sz w:val="24"/>
                <w:szCs w:val="24"/>
              </w:rPr>
              <w:t>2025</w:t>
            </w:r>
            <w:r w:rsidR="005D2343" w:rsidRPr="00142E2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96AD8" w:rsidRPr="00142E23">
              <w:rPr>
                <w:rFonts w:ascii="Times New Roman" w:hAnsi="Times New Roman"/>
                <w:sz w:val="24"/>
                <w:szCs w:val="24"/>
              </w:rPr>
              <w:t>–</w:t>
            </w:r>
            <w:r w:rsidR="0010598D" w:rsidRPr="00142E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76A66" w:rsidRPr="00142E23">
              <w:rPr>
                <w:rFonts w:ascii="Times New Roman" w:hAnsi="Times New Roman"/>
                <w:sz w:val="24"/>
                <w:szCs w:val="24"/>
              </w:rPr>
              <w:t>10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0000</w:t>
            </w:r>
            <w:r w:rsidR="0010598D" w:rsidRPr="00142E23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="0010598D" w:rsidRPr="00142E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96AD8" w:rsidRPr="00142E2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C4A3C" w:rsidRPr="00142E23" w:rsidRDefault="00BC4A3C" w:rsidP="00142E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C7B" w:rsidRPr="00142E23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Планируемые резул</w:t>
            </w:r>
            <w:r w:rsidR="005B64B9" w:rsidRPr="00142E23">
              <w:rPr>
                <w:rFonts w:ascii="Times New Roman" w:hAnsi="Times New Roman"/>
                <w:sz w:val="24"/>
                <w:szCs w:val="24"/>
              </w:rPr>
              <w:t>ьтаты реализации муниципальной П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   - повышение уровня социального, культурного, духовного развития населения поселения;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 - повышение качества и разнообразия услуг в сфере культуры;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 - увеличение числа жителей, активно принимающих участие в социально-экономической и культурной жизни общества;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 - повышение интереса у населения к культурному досугу;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 - сокращение негативных (общественно-опасных) явлений таких, как преступность, наркомания, алкоголизм;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 - появление эффективных механиз</w:t>
            </w:r>
            <w:r w:rsidR="00840981" w:rsidRPr="00142E23">
              <w:rPr>
                <w:rFonts w:ascii="Times New Roman" w:hAnsi="Times New Roman"/>
                <w:sz w:val="24"/>
                <w:szCs w:val="24"/>
              </w:rPr>
              <w:t>м</w:t>
            </w:r>
            <w:r w:rsidR="00142E23">
              <w:rPr>
                <w:rFonts w:ascii="Times New Roman" w:hAnsi="Times New Roman"/>
                <w:sz w:val="24"/>
                <w:szCs w:val="24"/>
              </w:rPr>
              <w:t>ов у муниципального образования и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 xml:space="preserve">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 -  выстраивание эффективной работы в сфере досуга и творчества;</w:t>
            </w:r>
          </w:p>
          <w:p w:rsidR="005F3C7B" w:rsidRPr="00142E23" w:rsidRDefault="005F3C7B" w:rsidP="00142E23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 - 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5B64B9" w:rsidRPr="00142E23" w:rsidRDefault="005B64B9" w:rsidP="00E43AC6">
      <w:pPr>
        <w:spacing w:before="100" w:beforeAutospacing="1" w:after="0"/>
        <w:rPr>
          <w:rFonts w:ascii="Times New Roman" w:hAnsi="Times New Roman"/>
          <w:b/>
          <w:bCs/>
          <w:sz w:val="24"/>
          <w:szCs w:val="24"/>
        </w:rPr>
      </w:pPr>
    </w:p>
    <w:p w:rsidR="005B64B9" w:rsidRPr="00E43AC6" w:rsidRDefault="005B64B9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C6">
        <w:rPr>
          <w:rFonts w:ascii="Times New Roman" w:hAnsi="Times New Roman"/>
          <w:b/>
          <w:sz w:val="24"/>
          <w:szCs w:val="24"/>
        </w:rPr>
        <w:t>1.      Содержание,</w:t>
      </w:r>
      <w:r w:rsidR="00295B8C" w:rsidRPr="00E43AC6">
        <w:rPr>
          <w:rFonts w:ascii="Times New Roman" w:hAnsi="Times New Roman"/>
          <w:b/>
          <w:sz w:val="24"/>
          <w:szCs w:val="24"/>
        </w:rPr>
        <w:t xml:space="preserve"> проблемы и обоснования муниципальной программы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Программа разработана администрацией муниципа</w:t>
      </w:r>
      <w:r w:rsidR="003D3429" w:rsidRPr="00E43AC6">
        <w:rPr>
          <w:rFonts w:ascii="Times New Roman" w:hAnsi="Times New Roman"/>
          <w:sz w:val="24"/>
          <w:szCs w:val="24"/>
        </w:rPr>
        <w:t>льного образования «</w:t>
      </w:r>
      <w:r w:rsidR="00C76F4F" w:rsidRPr="00E43AC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C76F4F" w:rsidRPr="00E43AC6">
        <w:rPr>
          <w:rFonts w:ascii="Times New Roman" w:hAnsi="Times New Roman"/>
          <w:sz w:val="24"/>
          <w:szCs w:val="24"/>
        </w:rPr>
        <w:t>Иванчугский</w:t>
      </w:r>
      <w:proofErr w:type="spellEnd"/>
      <w:r w:rsidR="00C76F4F" w:rsidRPr="00E43AC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C76F4F" w:rsidRPr="00E43AC6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="00C76F4F" w:rsidRPr="00E43AC6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</w:t>
      </w:r>
      <w:r w:rsidR="00E43AC6">
        <w:rPr>
          <w:rFonts w:ascii="Times New Roman" w:hAnsi="Times New Roman"/>
          <w:sz w:val="24"/>
          <w:szCs w:val="24"/>
        </w:rPr>
        <w:t>»</w:t>
      </w:r>
      <w:r w:rsidR="003D3429" w:rsidRPr="00E43AC6">
        <w:rPr>
          <w:rFonts w:ascii="Times New Roman" w:hAnsi="Times New Roman"/>
          <w:sz w:val="24"/>
          <w:szCs w:val="24"/>
        </w:rPr>
        <w:t>.</w:t>
      </w:r>
      <w:r w:rsidRPr="00E43AC6">
        <w:rPr>
          <w:rFonts w:ascii="Times New Roman" w:hAnsi="Times New Roman"/>
          <w:sz w:val="24"/>
          <w:szCs w:val="24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  <w:r w:rsidR="00E43AC6">
        <w:rPr>
          <w:rFonts w:ascii="Times New Roman" w:hAnsi="Times New Roman"/>
          <w:sz w:val="24"/>
          <w:szCs w:val="24"/>
        </w:rPr>
        <w:t xml:space="preserve"> </w:t>
      </w:r>
      <w:r w:rsidRPr="00E43AC6">
        <w:rPr>
          <w:rFonts w:ascii="Times New Roman" w:hAnsi="Times New Roman"/>
          <w:sz w:val="24"/>
          <w:szCs w:val="24"/>
        </w:rPr>
        <w:t>Программа ориентирована на все слои и группы населения.</w:t>
      </w:r>
    </w:p>
    <w:p w:rsidR="00E43AC6" w:rsidRPr="00E43AC6" w:rsidRDefault="00E43AC6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C7B" w:rsidRPr="00E43AC6" w:rsidRDefault="005B64B9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C6">
        <w:rPr>
          <w:rFonts w:ascii="Times New Roman" w:hAnsi="Times New Roman"/>
          <w:b/>
          <w:sz w:val="24"/>
          <w:szCs w:val="24"/>
        </w:rPr>
        <w:t>2</w:t>
      </w:r>
      <w:r w:rsidR="00EE69DA" w:rsidRPr="00E43AC6">
        <w:rPr>
          <w:rFonts w:ascii="Times New Roman" w:hAnsi="Times New Roman"/>
          <w:b/>
          <w:sz w:val="24"/>
          <w:szCs w:val="24"/>
        </w:rPr>
        <w:t>.</w:t>
      </w:r>
      <w:r w:rsidR="005F3C7B" w:rsidRPr="00E43AC6">
        <w:rPr>
          <w:rFonts w:ascii="Times New Roman" w:hAnsi="Times New Roman"/>
          <w:b/>
          <w:sz w:val="24"/>
          <w:szCs w:val="24"/>
        </w:rPr>
        <w:t xml:space="preserve"> Прогноз развития сферы культуры в поселении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В программе большое внимание уделено развитию художественного образования и эстетического воспитания детей, </w:t>
      </w:r>
      <w:r w:rsidR="00840981" w:rsidRPr="00E43AC6">
        <w:rPr>
          <w:rFonts w:ascii="Times New Roman" w:hAnsi="Times New Roman"/>
          <w:sz w:val="24"/>
          <w:szCs w:val="24"/>
        </w:rPr>
        <w:t>образованию мо</w:t>
      </w:r>
      <w:r w:rsidRPr="00E43AC6">
        <w:rPr>
          <w:rFonts w:ascii="Times New Roman" w:hAnsi="Times New Roman"/>
          <w:sz w:val="24"/>
          <w:szCs w:val="24"/>
        </w:rPr>
        <w:t>лодежи и населения, для этих целей будут приобретены необходимый инвентарь, организуется  участие различных в районных и областных  конкурсах и фестивалях.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3AC6" w:rsidRDefault="00E43AC6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C7B" w:rsidRPr="00E43AC6" w:rsidRDefault="005B64B9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C6">
        <w:rPr>
          <w:rFonts w:ascii="Times New Roman" w:hAnsi="Times New Roman"/>
          <w:b/>
          <w:sz w:val="24"/>
          <w:szCs w:val="24"/>
        </w:rPr>
        <w:t>3</w:t>
      </w:r>
      <w:r w:rsidR="00EE69DA" w:rsidRPr="00E43AC6">
        <w:rPr>
          <w:rFonts w:ascii="Times New Roman" w:hAnsi="Times New Roman"/>
          <w:b/>
          <w:sz w:val="24"/>
          <w:szCs w:val="24"/>
        </w:rPr>
        <w:t>.</w:t>
      </w:r>
      <w:r w:rsidR="005F3C7B" w:rsidRPr="00E43AC6">
        <w:rPr>
          <w:rFonts w:ascii="Times New Roman" w:hAnsi="Times New Roman"/>
          <w:b/>
          <w:sz w:val="24"/>
          <w:szCs w:val="24"/>
        </w:rPr>
        <w:t xml:space="preserve"> Цели и задачи программы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Цели программы: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создание условий для  сохранения  и  развития культурного потенциала и  культурного  наследия поселения;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повышение  роли   культуры   в   воспитании, просвещении и в обеспечении досуга жителей.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Задачи программы: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обеспечение доступности культурных благ для всех групп населения;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достижения более высокого качественного уровня культурного обслуживания жителей поселения;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сохранение и пропаганда культурного наследия;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организация досуговой деятельности, поддержка и развитие различных форм творчества  населения поселения;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сохранение и развитие системы художественного образования;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     поддержка деятельности творческих коллективов; 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5F3C7B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     расширение объема услуг в  сфере   культуры и повышения их качества.</w:t>
      </w:r>
    </w:p>
    <w:p w:rsidR="00E43AC6" w:rsidRP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3C7B" w:rsidRPr="00E43AC6" w:rsidRDefault="005B64B9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C6">
        <w:rPr>
          <w:rFonts w:ascii="Times New Roman" w:hAnsi="Times New Roman"/>
          <w:b/>
          <w:sz w:val="24"/>
          <w:szCs w:val="24"/>
        </w:rPr>
        <w:t>4</w:t>
      </w:r>
      <w:r w:rsidR="00EE69DA" w:rsidRPr="00E43AC6">
        <w:rPr>
          <w:rFonts w:ascii="Times New Roman" w:hAnsi="Times New Roman"/>
          <w:b/>
          <w:sz w:val="24"/>
          <w:szCs w:val="24"/>
        </w:rPr>
        <w:t xml:space="preserve">. </w:t>
      </w:r>
      <w:r w:rsidR="005F3C7B" w:rsidRPr="00E43AC6">
        <w:rPr>
          <w:rFonts w:ascii="Times New Roman" w:hAnsi="Times New Roman"/>
          <w:b/>
          <w:sz w:val="24"/>
          <w:szCs w:val="24"/>
        </w:rPr>
        <w:t>Характеристика основных мероприятий программы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5F3C7B" w:rsidRPr="00E43AC6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Программа</w:t>
      </w:r>
      <w:r w:rsidR="005F3C7B" w:rsidRPr="00E43AC6">
        <w:rPr>
          <w:rFonts w:ascii="Times New Roman" w:hAnsi="Times New Roman"/>
          <w:sz w:val="24"/>
          <w:szCs w:val="24"/>
        </w:rPr>
        <w:t xml:space="preserve"> направлена решить основные задачи сферы культуры: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1.   Поддержание условий, при которых основной спектр услуг в сфере культуры был бы доступен всем жителям, проживающим в муниципальном образовании и принадлежащим к различным социальным группам. Для достижения этой цели необходи</w:t>
      </w:r>
      <w:r w:rsidR="00840981" w:rsidRPr="00E43AC6">
        <w:rPr>
          <w:rFonts w:ascii="Times New Roman" w:hAnsi="Times New Roman"/>
          <w:sz w:val="24"/>
          <w:szCs w:val="24"/>
        </w:rPr>
        <w:t>мо</w:t>
      </w:r>
      <w:r w:rsidR="00502F3E" w:rsidRPr="00E43AC6">
        <w:rPr>
          <w:rFonts w:ascii="Times New Roman" w:hAnsi="Times New Roman"/>
          <w:sz w:val="24"/>
          <w:szCs w:val="24"/>
        </w:rPr>
        <w:t xml:space="preserve"> </w:t>
      </w:r>
      <w:r w:rsidR="00840981" w:rsidRPr="00E43AC6">
        <w:rPr>
          <w:rFonts w:ascii="Times New Roman" w:hAnsi="Times New Roman"/>
          <w:sz w:val="24"/>
          <w:szCs w:val="24"/>
        </w:rPr>
        <w:t xml:space="preserve"> </w:t>
      </w:r>
      <w:r w:rsidR="00502F3E" w:rsidRPr="00E43AC6">
        <w:rPr>
          <w:rFonts w:ascii="Times New Roman" w:hAnsi="Times New Roman"/>
          <w:sz w:val="24"/>
          <w:szCs w:val="24"/>
        </w:rPr>
        <w:t>многократно</w:t>
      </w:r>
      <w:r w:rsidRPr="00E43AC6">
        <w:rPr>
          <w:rFonts w:ascii="Times New Roman" w:hAnsi="Times New Roman"/>
          <w:sz w:val="24"/>
          <w:szCs w:val="24"/>
        </w:rPr>
        <w:t xml:space="preserve"> увеличивать количество и качество фестивалей, концертов, выставок, спектаклей, культурных акций, досуговых мероприятий разной направленности.</w:t>
      </w:r>
    </w:p>
    <w:p w:rsidR="005F3C7B" w:rsidRPr="00E43AC6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3</w:t>
      </w:r>
      <w:r w:rsidR="005F3C7B" w:rsidRPr="00E43AC6">
        <w:rPr>
          <w:rFonts w:ascii="Times New Roman" w:hAnsi="Times New Roman"/>
          <w:sz w:val="24"/>
          <w:szCs w:val="24"/>
        </w:rPr>
        <w:t>. Недостаточное  участие творческих коллективов в районных, областных конкурсах и фестивалях,  не способствует развитию творческого потенциала коллективов.</w:t>
      </w:r>
    </w:p>
    <w:p w:rsidR="005F3C7B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4</w:t>
      </w:r>
      <w:r w:rsidR="005F3C7B" w:rsidRPr="00E43AC6">
        <w:rPr>
          <w:rFonts w:ascii="Times New Roman" w:hAnsi="Times New Roman"/>
          <w:sz w:val="24"/>
          <w:szCs w:val="24"/>
        </w:rPr>
        <w:t>. Укрепление материально-технической базы учреждения, с целью создания учреждения отвечающим совр</w:t>
      </w:r>
      <w:r w:rsidRPr="00E43AC6">
        <w:rPr>
          <w:rFonts w:ascii="Times New Roman" w:hAnsi="Times New Roman"/>
          <w:sz w:val="24"/>
          <w:szCs w:val="24"/>
        </w:rPr>
        <w:t xml:space="preserve">еменным требованиям. </w:t>
      </w:r>
    </w:p>
    <w:p w:rsidR="00E43AC6" w:rsidRP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3C7B" w:rsidRPr="00E43AC6" w:rsidRDefault="005B64B9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C6">
        <w:rPr>
          <w:rFonts w:ascii="Times New Roman" w:hAnsi="Times New Roman"/>
          <w:b/>
          <w:sz w:val="24"/>
          <w:szCs w:val="24"/>
        </w:rPr>
        <w:t>5</w:t>
      </w:r>
      <w:r w:rsidR="00EE69DA" w:rsidRPr="00E43AC6">
        <w:rPr>
          <w:rFonts w:ascii="Times New Roman" w:hAnsi="Times New Roman"/>
          <w:b/>
          <w:sz w:val="24"/>
          <w:szCs w:val="24"/>
        </w:rPr>
        <w:t xml:space="preserve">. </w:t>
      </w:r>
      <w:r w:rsidR="005F3C7B" w:rsidRPr="00E43AC6">
        <w:rPr>
          <w:rFonts w:ascii="Times New Roman" w:hAnsi="Times New Roman"/>
          <w:b/>
          <w:sz w:val="24"/>
          <w:szCs w:val="24"/>
        </w:rPr>
        <w:t xml:space="preserve"> Механизмы реализации программы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EE69DA" w:rsidRPr="00E43AC6" w:rsidRDefault="00752896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Расходы (</w:t>
      </w:r>
      <w:r w:rsidR="00EE69DA" w:rsidRPr="00E43AC6">
        <w:rPr>
          <w:rFonts w:ascii="Times New Roman" w:hAnsi="Times New Roman"/>
          <w:sz w:val="24"/>
          <w:szCs w:val="24"/>
        </w:rPr>
        <w:t>руб.)</w:t>
      </w:r>
      <w:r w:rsidR="00AE69B0" w:rsidRPr="00E43AC6">
        <w:rPr>
          <w:rFonts w:ascii="Times New Roman" w:hAnsi="Times New Roman"/>
          <w:sz w:val="24"/>
          <w:szCs w:val="24"/>
        </w:rPr>
        <w:t xml:space="preserve"> -</w:t>
      </w:r>
      <w:r w:rsidR="00D76A66" w:rsidRPr="00E43AC6">
        <w:rPr>
          <w:rFonts w:ascii="Times New Roman" w:hAnsi="Times New Roman"/>
          <w:sz w:val="24"/>
          <w:szCs w:val="24"/>
        </w:rPr>
        <w:t>300000</w:t>
      </w:r>
      <w:r w:rsidR="00AE69B0" w:rsidRPr="00E43AC6">
        <w:rPr>
          <w:rFonts w:ascii="Times New Roman" w:hAnsi="Times New Roman"/>
          <w:sz w:val="24"/>
          <w:szCs w:val="24"/>
        </w:rPr>
        <w:t xml:space="preserve"> рублей, в т</w:t>
      </w:r>
      <w:proofErr w:type="gramStart"/>
      <w:r w:rsidR="00AE69B0" w:rsidRPr="00E43AC6">
        <w:rPr>
          <w:rFonts w:ascii="Times New Roman" w:hAnsi="Times New Roman"/>
          <w:sz w:val="24"/>
          <w:szCs w:val="24"/>
        </w:rPr>
        <w:t>.ч</w:t>
      </w:r>
      <w:proofErr w:type="gramEnd"/>
      <w:r w:rsidR="00AE69B0" w:rsidRPr="00E43AC6">
        <w:rPr>
          <w:rFonts w:ascii="Times New Roman" w:hAnsi="Times New Roman"/>
          <w:sz w:val="24"/>
          <w:szCs w:val="24"/>
        </w:rPr>
        <w:t xml:space="preserve"> по годам:</w:t>
      </w:r>
    </w:p>
    <w:p w:rsidR="00EE69DA" w:rsidRPr="00E43AC6" w:rsidRDefault="004F4799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2023</w:t>
      </w:r>
      <w:r w:rsidR="00EE69DA" w:rsidRPr="00E43AC6">
        <w:rPr>
          <w:rFonts w:ascii="Times New Roman" w:hAnsi="Times New Roman"/>
          <w:sz w:val="24"/>
          <w:szCs w:val="24"/>
        </w:rPr>
        <w:t xml:space="preserve"> год –</w:t>
      </w:r>
      <w:r w:rsidR="0010598D" w:rsidRPr="00E43AC6">
        <w:rPr>
          <w:rFonts w:ascii="Times New Roman" w:hAnsi="Times New Roman"/>
          <w:sz w:val="24"/>
          <w:szCs w:val="24"/>
        </w:rPr>
        <w:t xml:space="preserve">  </w:t>
      </w:r>
      <w:r w:rsidR="00D76A66" w:rsidRPr="00E43AC6">
        <w:rPr>
          <w:rFonts w:ascii="Times New Roman" w:hAnsi="Times New Roman"/>
          <w:sz w:val="24"/>
          <w:szCs w:val="24"/>
        </w:rPr>
        <w:t>100000</w:t>
      </w:r>
      <w:r w:rsidR="0010598D" w:rsidRPr="00E43AC6">
        <w:rPr>
          <w:rFonts w:ascii="Times New Roman" w:hAnsi="Times New Roman"/>
          <w:sz w:val="24"/>
          <w:szCs w:val="24"/>
        </w:rPr>
        <w:t xml:space="preserve">   </w:t>
      </w:r>
      <w:r w:rsidR="00EE69DA" w:rsidRPr="00E43AC6">
        <w:rPr>
          <w:rFonts w:ascii="Times New Roman" w:hAnsi="Times New Roman"/>
          <w:sz w:val="24"/>
          <w:szCs w:val="24"/>
        </w:rPr>
        <w:t>руб.</w:t>
      </w:r>
      <w:r w:rsidR="005D2343" w:rsidRPr="00E43AC6">
        <w:rPr>
          <w:rFonts w:ascii="Times New Roman" w:hAnsi="Times New Roman"/>
          <w:sz w:val="24"/>
          <w:szCs w:val="24"/>
        </w:rPr>
        <w:t>;</w:t>
      </w:r>
    </w:p>
    <w:p w:rsidR="005D2343" w:rsidRPr="00E43AC6" w:rsidRDefault="004F4799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2024</w:t>
      </w:r>
      <w:r w:rsidR="005D2343" w:rsidRPr="00E43AC6">
        <w:rPr>
          <w:rFonts w:ascii="Times New Roman" w:hAnsi="Times New Roman"/>
          <w:sz w:val="24"/>
          <w:szCs w:val="24"/>
        </w:rPr>
        <w:t xml:space="preserve"> год –</w:t>
      </w:r>
      <w:r w:rsidR="0010598D" w:rsidRPr="00E43AC6">
        <w:rPr>
          <w:rFonts w:ascii="Times New Roman" w:hAnsi="Times New Roman"/>
          <w:sz w:val="24"/>
          <w:szCs w:val="24"/>
        </w:rPr>
        <w:t xml:space="preserve">  </w:t>
      </w:r>
      <w:r w:rsidR="00D76A66" w:rsidRPr="00E43AC6">
        <w:rPr>
          <w:rFonts w:ascii="Times New Roman" w:hAnsi="Times New Roman"/>
          <w:sz w:val="24"/>
          <w:szCs w:val="24"/>
        </w:rPr>
        <w:t>10</w:t>
      </w:r>
      <w:r w:rsidR="00A94949" w:rsidRPr="00E43AC6">
        <w:rPr>
          <w:rFonts w:ascii="Times New Roman" w:hAnsi="Times New Roman"/>
          <w:sz w:val="24"/>
          <w:szCs w:val="24"/>
        </w:rPr>
        <w:t xml:space="preserve">0000 </w:t>
      </w:r>
      <w:r w:rsidR="0010598D" w:rsidRPr="00E43AC6">
        <w:rPr>
          <w:rFonts w:ascii="Times New Roman" w:hAnsi="Times New Roman"/>
          <w:sz w:val="24"/>
          <w:szCs w:val="24"/>
        </w:rPr>
        <w:t xml:space="preserve"> </w:t>
      </w:r>
      <w:r w:rsidR="00396AD8" w:rsidRPr="00E43AC6">
        <w:rPr>
          <w:rFonts w:ascii="Times New Roman" w:hAnsi="Times New Roman"/>
          <w:sz w:val="24"/>
          <w:szCs w:val="24"/>
        </w:rPr>
        <w:t>руб.;</w:t>
      </w:r>
    </w:p>
    <w:p w:rsidR="005D2343" w:rsidRPr="00E43AC6" w:rsidRDefault="004F4799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2025</w:t>
      </w:r>
      <w:r w:rsidR="005D2343" w:rsidRPr="00E43AC6">
        <w:rPr>
          <w:rFonts w:ascii="Times New Roman" w:hAnsi="Times New Roman"/>
          <w:sz w:val="24"/>
          <w:szCs w:val="24"/>
        </w:rPr>
        <w:t xml:space="preserve"> год</w:t>
      </w:r>
      <w:r w:rsidR="00396AD8" w:rsidRPr="00E43AC6">
        <w:rPr>
          <w:rFonts w:ascii="Times New Roman" w:hAnsi="Times New Roman"/>
          <w:sz w:val="24"/>
          <w:szCs w:val="24"/>
        </w:rPr>
        <w:t xml:space="preserve"> –</w:t>
      </w:r>
      <w:r w:rsidR="0010598D" w:rsidRPr="00E43AC6">
        <w:rPr>
          <w:rFonts w:ascii="Times New Roman" w:hAnsi="Times New Roman"/>
          <w:sz w:val="24"/>
          <w:szCs w:val="24"/>
        </w:rPr>
        <w:t xml:space="preserve">  </w:t>
      </w:r>
      <w:r w:rsidR="00D76A66" w:rsidRPr="00E43AC6">
        <w:rPr>
          <w:rFonts w:ascii="Times New Roman" w:hAnsi="Times New Roman"/>
          <w:sz w:val="24"/>
          <w:szCs w:val="24"/>
        </w:rPr>
        <w:t>10</w:t>
      </w:r>
      <w:r w:rsidR="00A94949" w:rsidRPr="00E43AC6">
        <w:rPr>
          <w:rFonts w:ascii="Times New Roman" w:hAnsi="Times New Roman"/>
          <w:sz w:val="24"/>
          <w:szCs w:val="24"/>
        </w:rPr>
        <w:t>0000</w:t>
      </w:r>
      <w:r w:rsidR="0010598D" w:rsidRPr="00E43AC6">
        <w:rPr>
          <w:rFonts w:ascii="Times New Roman" w:hAnsi="Times New Roman"/>
          <w:sz w:val="24"/>
          <w:szCs w:val="24"/>
        </w:rPr>
        <w:t xml:space="preserve">   </w:t>
      </w:r>
      <w:r w:rsidR="00396AD8" w:rsidRPr="00E43AC6">
        <w:rPr>
          <w:rFonts w:ascii="Times New Roman" w:hAnsi="Times New Roman"/>
          <w:sz w:val="24"/>
          <w:szCs w:val="24"/>
        </w:rPr>
        <w:t>руб.</w:t>
      </w:r>
    </w:p>
    <w:p w:rsidR="005F3C7B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Их реализация будет осуществляться за счет средств, утверждаемых в бюджете муниципа</w:t>
      </w:r>
      <w:r w:rsidR="00EE69DA" w:rsidRPr="00E43AC6">
        <w:rPr>
          <w:rFonts w:ascii="Times New Roman" w:hAnsi="Times New Roman"/>
          <w:sz w:val="24"/>
          <w:szCs w:val="24"/>
        </w:rPr>
        <w:t>льного образования «</w:t>
      </w:r>
      <w:r w:rsidR="00C76F4F" w:rsidRPr="00E43AC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C76F4F" w:rsidRPr="00E43AC6">
        <w:rPr>
          <w:rFonts w:ascii="Times New Roman" w:hAnsi="Times New Roman"/>
          <w:sz w:val="24"/>
          <w:szCs w:val="24"/>
        </w:rPr>
        <w:t>Иванчугский</w:t>
      </w:r>
      <w:proofErr w:type="spellEnd"/>
      <w:r w:rsidR="00C76F4F" w:rsidRPr="00E43AC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C76F4F" w:rsidRPr="00E43AC6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="00C76F4F" w:rsidRPr="00E43AC6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</w:t>
      </w:r>
      <w:r w:rsidRPr="00E43AC6">
        <w:rPr>
          <w:rFonts w:ascii="Times New Roman" w:hAnsi="Times New Roman"/>
          <w:sz w:val="24"/>
          <w:szCs w:val="24"/>
        </w:rPr>
        <w:t xml:space="preserve">. Привлечение иных источников финансирования муниципальной программы </w:t>
      </w:r>
      <w:r w:rsidRPr="00E43AC6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502F3E" w:rsidRPr="00E43AC6">
        <w:rPr>
          <w:rFonts w:ascii="Times New Roman" w:hAnsi="Times New Roman"/>
          <w:color w:val="000000"/>
          <w:sz w:val="24"/>
          <w:szCs w:val="24"/>
        </w:rPr>
        <w:t>предусмотрено</w:t>
      </w:r>
      <w:r w:rsidRPr="00E43AC6">
        <w:rPr>
          <w:rFonts w:ascii="Times New Roman" w:hAnsi="Times New Roman"/>
          <w:color w:val="000000"/>
          <w:sz w:val="24"/>
          <w:szCs w:val="24"/>
        </w:rPr>
        <w:t>.</w:t>
      </w:r>
    </w:p>
    <w:p w:rsid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AC6" w:rsidRP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C7B" w:rsidRPr="00E43AC6" w:rsidRDefault="005B64B9" w:rsidP="00E43AC6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C6">
        <w:rPr>
          <w:rFonts w:ascii="Times New Roman" w:hAnsi="Times New Roman"/>
          <w:b/>
          <w:sz w:val="24"/>
          <w:szCs w:val="24"/>
        </w:rPr>
        <w:t>6</w:t>
      </w:r>
      <w:r w:rsidR="00EE69DA" w:rsidRPr="00E43AC6">
        <w:rPr>
          <w:rFonts w:ascii="Times New Roman" w:hAnsi="Times New Roman"/>
          <w:b/>
          <w:sz w:val="24"/>
          <w:szCs w:val="24"/>
        </w:rPr>
        <w:t>.</w:t>
      </w:r>
      <w:r w:rsidR="005F3C7B" w:rsidRPr="00E43AC6">
        <w:rPr>
          <w:rFonts w:ascii="Times New Roman" w:hAnsi="Times New Roman"/>
          <w:b/>
          <w:sz w:val="24"/>
          <w:szCs w:val="24"/>
        </w:rPr>
        <w:t xml:space="preserve"> Контроль и отчетность по реализации муниципальной программы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A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3AC6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</w:t>
      </w:r>
      <w:r w:rsidR="00EE69DA" w:rsidRPr="00E43AC6">
        <w:rPr>
          <w:rFonts w:ascii="Times New Roman" w:hAnsi="Times New Roman"/>
          <w:sz w:val="24"/>
          <w:szCs w:val="24"/>
        </w:rPr>
        <w:t xml:space="preserve">администрацией </w:t>
      </w:r>
      <w:r w:rsidR="00502F3E" w:rsidRPr="00E43AC6">
        <w:rPr>
          <w:rFonts w:ascii="Times New Roman" w:hAnsi="Times New Roman"/>
          <w:sz w:val="24"/>
          <w:szCs w:val="24"/>
        </w:rPr>
        <w:t>муниципального образования</w:t>
      </w:r>
      <w:r w:rsidR="00EE69DA" w:rsidRPr="00E43AC6">
        <w:rPr>
          <w:rFonts w:ascii="Times New Roman" w:hAnsi="Times New Roman"/>
          <w:sz w:val="24"/>
          <w:szCs w:val="24"/>
        </w:rPr>
        <w:t xml:space="preserve"> «</w:t>
      </w:r>
      <w:r w:rsidR="00C76F4F" w:rsidRPr="00E43AC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C76F4F" w:rsidRPr="00E43AC6">
        <w:rPr>
          <w:rFonts w:ascii="Times New Roman" w:hAnsi="Times New Roman"/>
          <w:sz w:val="24"/>
          <w:szCs w:val="24"/>
        </w:rPr>
        <w:t>Иванчугский</w:t>
      </w:r>
      <w:proofErr w:type="spellEnd"/>
      <w:r w:rsidR="00C76F4F" w:rsidRPr="00E43AC6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C76F4F" w:rsidRPr="00E43AC6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="00C76F4F" w:rsidRPr="00E43AC6">
        <w:rPr>
          <w:rFonts w:ascii="Times New Roman" w:hAnsi="Times New Roman"/>
          <w:sz w:val="24"/>
          <w:szCs w:val="24"/>
        </w:rPr>
        <w:t xml:space="preserve"> муниципального района Астраханской области</w:t>
      </w:r>
      <w:r w:rsidR="00E43AC6">
        <w:rPr>
          <w:rFonts w:ascii="Times New Roman" w:hAnsi="Times New Roman"/>
          <w:sz w:val="24"/>
          <w:szCs w:val="24"/>
        </w:rPr>
        <w:t>»</w:t>
      </w:r>
      <w:r w:rsidRPr="00E43AC6">
        <w:rPr>
          <w:rFonts w:ascii="Times New Roman" w:hAnsi="Times New Roman"/>
          <w:sz w:val="24"/>
          <w:szCs w:val="24"/>
        </w:rPr>
        <w:t>. Ежегодно до 1марта следующего года за отчетным годом с нарастающим итогом с начала года, администрация готовит годовой отчет о реализации программы для оценки эффективности реализации программы.</w:t>
      </w:r>
    </w:p>
    <w:p w:rsidR="005F3C7B" w:rsidRPr="00E43AC6" w:rsidRDefault="00E43AC6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  <w:r w:rsidR="005F3C7B" w:rsidRPr="00E43AC6">
        <w:rPr>
          <w:rFonts w:ascii="Times New Roman" w:hAnsi="Times New Roman"/>
          <w:sz w:val="24"/>
          <w:szCs w:val="24"/>
        </w:rPr>
        <w:t xml:space="preserve">овой и </w:t>
      </w:r>
      <w:proofErr w:type="gramStart"/>
      <w:r w:rsidR="005F3C7B" w:rsidRPr="00E43AC6">
        <w:rPr>
          <w:rFonts w:ascii="Times New Roman" w:hAnsi="Times New Roman"/>
          <w:sz w:val="24"/>
          <w:szCs w:val="24"/>
        </w:rPr>
        <w:t>итоговый</w:t>
      </w:r>
      <w:proofErr w:type="gramEnd"/>
      <w:r w:rsidR="005F3C7B" w:rsidRPr="00E43AC6">
        <w:rPr>
          <w:rFonts w:ascii="Times New Roman" w:hAnsi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- аналитическую записку, в которой указываются:</w:t>
      </w:r>
    </w:p>
    <w:p w:rsidR="005F3C7B" w:rsidRPr="00E43AC6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1. </w:t>
      </w:r>
      <w:r w:rsidR="005F3C7B" w:rsidRPr="00E43AC6">
        <w:rPr>
          <w:rFonts w:ascii="Times New Roman" w:hAnsi="Times New Roman"/>
          <w:sz w:val="24"/>
          <w:szCs w:val="24"/>
        </w:rPr>
        <w:t>Степень достижения запланированных результатов и намеченных целей программы.</w:t>
      </w:r>
    </w:p>
    <w:p w:rsidR="005F3C7B" w:rsidRPr="00E43AC6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2. </w:t>
      </w:r>
      <w:r w:rsidR="005F3C7B" w:rsidRPr="00E43AC6">
        <w:rPr>
          <w:rFonts w:ascii="Times New Roman" w:hAnsi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финансирования.</w:t>
      </w: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>- таблицу, в которой указываются:</w:t>
      </w:r>
    </w:p>
    <w:p w:rsidR="005F3C7B" w:rsidRPr="00E43AC6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1. </w:t>
      </w:r>
      <w:r w:rsidR="005F3C7B" w:rsidRPr="00E43AC6">
        <w:rPr>
          <w:rFonts w:ascii="Times New Roman" w:hAnsi="Times New Roman"/>
          <w:sz w:val="24"/>
          <w:szCs w:val="24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5F3C7B" w:rsidRPr="00E43AC6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       - п</w:t>
      </w:r>
      <w:r w:rsidR="005F3C7B" w:rsidRPr="00E43AC6">
        <w:rPr>
          <w:rFonts w:ascii="Times New Roman" w:hAnsi="Times New Roman"/>
          <w:sz w:val="24"/>
          <w:szCs w:val="24"/>
        </w:rPr>
        <w:t>о мероприятиям, не завершенным в утвержденные сроки, - причины их невыполнения и предложения по дальнейшей реализации.</w:t>
      </w:r>
    </w:p>
    <w:p w:rsidR="005F3C7B" w:rsidRPr="00E43AC6" w:rsidRDefault="00EE69DA" w:rsidP="00E43A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C6">
        <w:rPr>
          <w:rFonts w:ascii="Times New Roman" w:hAnsi="Times New Roman"/>
          <w:sz w:val="24"/>
          <w:szCs w:val="24"/>
        </w:rPr>
        <w:t xml:space="preserve">     - п</w:t>
      </w:r>
      <w:r w:rsidR="005F3C7B" w:rsidRPr="00E43AC6">
        <w:rPr>
          <w:rFonts w:ascii="Times New Roman" w:hAnsi="Times New Roman"/>
          <w:sz w:val="24"/>
          <w:szCs w:val="24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B64B9" w:rsidRPr="00E43AC6" w:rsidRDefault="005B64B9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E43AC6" w:rsidRDefault="005F3C7B" w:rsidP="00E43AC6">
      <w:pPr>
        <w:pStyle w:val="aa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3C7B" w:rsidRPr="00142E23" w:rsidRDefault="005F3C7B" w:rsidP="00142E23">
      <w:pPr>
        <w:spacing w:after="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  <w:sectPr w:rsidR="005F3C7B" w:rsidRPr="00142E23" w:rsidSect="00142E23">
          <w:pgSz w:w="11906" w:h="16838"/>
          <w:pgMar w:top="426" w:right="991" w:bottom="426" w:left="1134" w:header="708" w:footer="708" w:gutter="0"/>
          <w:cols w:space="708"/>
          <w:docGrid w:linePitch="360"/>
        </w:sectPr>
      </w:pPr>
    </w:p>
    <w:p w:rsidR="005F3C7B" w:rsidRPr="00142E23" w:rsidRDefault="005B64B9" w:rsidP="00142E23">
      <w:pPr>
        <w:spacing w:before="100" w:beforeAutospacing="1" w:after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142E23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7.</w:t>
      </w:r>
      <w:r w:rsidR="005F3C7B" w:rsidRPr="00142E23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Перечень мероприятий программы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33"/>
        <w:gridCol w:w="2369"/>
        <w:gridCol w:w="1051"/>
        <w:gridCol w:w="1080"/>
        <w:gridCol w:w="1080"/>
        <w:gridCol w:w="1065"/>
        <w:gridCol w:w="2417"/>
        <w:gridCol w:w="3098"/>
      </w:tblGrid>
      <w:tr w:rsidR="00AF7E84" w:rsidRPr="00142E23" w:rsidTr="00E43AC6">
        <w:tc>
          <w:tcPr>
            <w:tcW w:w="595" w:type="dxa"/>
            <w:vAlign w:val="center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033" w:type="dxa"/>
            <w:vAlign w:val="center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369" w:type="dxa"/>
            <w:vAlign w:val="center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1" w:type="dxa"/>
            <w:vAlign w:val="center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Срок исполнения мероприятия</w:t>
            </w:r>
          </w:p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Объем финансирования по годам</w:t>
            </w:r>
            <w:r w:rsidR="00725F6D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4F4799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2023</w:t>
            </w:r>
            <w:r w:rsidR="000B7145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="004F4799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2025</w:t>
            </w: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(руб.)</w:t>
            </w:r>
          </w:p>
        </w:tc>
        <w:tc>
          <w:tcPr>
            <w:tcW w:w="2417" w:type="dxa"/>
            <w:vAlign w:val="center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3098" w:type="dxa"/>
            <w:vAlign w:val="center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AF7E84" w:rsidRPr="00142E23" w:rsidTr="00E43AC6">
        <w:tc>
          <w:tcPr>
            <w:tcW w:w="595" w:type="dxa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gridSpan w:val="3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221B7C" w:rsidRPr="00142E23" w:rsidRDefault="00221B7C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21A8" w:rsidRPr="00142E23" w:rsidTr="00E43AC6">
        <w:tc>
          <w:tcPr>
            <w:tcW w:w="14788" w:type="dxa"/>
            <w:gridSpan w:val="9"/>
          </w:tcPr>
          <w:p w:rsidR="007021A8" w:rsidRPr="00142E23" w:rsidRDefault="007021A8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Организация досуга населения</w:t>
            </w:r>
          </w:p>
        </w:tc>
      </w:tr>
      <w:tr w:rsidR="0083677A" w:rsidRPr="00142E23" w:rsidTr="00E43AC6">
        <w:tc>
          <w:tcPr>
            <w:tcW w:w="595" w:type="dxa"/>
          </w:tcPr>
          <w:p w:rsidR="0083677A" w:rsidRPr="00142E23" w:rsidRDefault="0083677A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83677A" w:rsidRPr="00142E23" w:rsidRDefault="00E43AC6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Закупка, товаров, работ и услуг для проведения культурно-массовых мероприятий</w:t>
            </w:r>
          </w:p>
        </w:tc>
        <w:tc>
          <w:tcPr>
            <w:tcW w:w="2369" w:type="dxa"/>
          </w:tcPr>
          <w:p w:rsidR="0083677A" w:rsidRPr="00142E23" w:rsidRDefault="0083677A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Бюджет </w:t>
            </w:r>
            <w:r w:rsidR="00502F3E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муниципального образования</w:t>
            </w: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</w:t>
            </w:r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Сельское поселение </w:t>
            </w:r>
            <w:proofErr w:type="spellStart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Иванчугский</w:t>
            </w:r>
            <w:proofErr w:type="spellEnd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сельсовет </w:t>
            </w:r>
            <w:proofErr w:type="spellStart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Камызякского</w:t>
            </w:r>
            <w:proofErr w:type="spellEnd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муниципального района Астраханской области</w:t>
            </w:r>
          </w:p>
        </w:tc>
        <w:tc>
          <w:tcPr>
            <w:tcW w:w="1051" w:type="dxa"/>
          </w:tcPr>
          <w:p w:rsidR="0083677A" w:rsidRPr="00142E23" w:rsidRDefault="004F4799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2023</w:t>
            </w:r>
            <w:r w:rsidR="0083677A" w:rsidRPr="00142E23">
              <w:rPr>
                <w:rFonts w:ascii="Times New Roman" w:hAnsi="Times New Roman"/>
                <w:sz w:val="24"/>
                <w:szCs w:val="24"/>
              </w:rPr>
              <w:t>-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142E23" w:rsidRDefault="00D76A66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</w:t>
            </w:r>
            <w:r w:rsidR="00A94949" w:rsidRPr="00142E23">
              <w:rPr>
                <w:rFonts w:ascii="Times New Roman" w:hAnsi="Times New Roman"/>
                <w:sz w:val="24"/>
                <w:szCs w:val="24"/>
              </w:rPr>
              <w:t>0</w:t>
            </w:r>
            <w:r w:rsidR="00A57B64" w:rsidRPr="00142E23">
              <w:rPr>
                <w:rFonts w:ascii="Times New Roman" w:hAnsi="Times New Roman"/>
                <w:sz w:val="24"/>
                <w:szCs w:val="24"/>
              </w:rPr>
              <w:t>000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142E23" w:rsidRDefault="00D76A66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10</w:t>
            </w:r>
            <w:r w:rsidR="00AE69B0" w:rsidRPr="00142E23">
              <w:rPr>
                <w:rFonts w:ascii="Times New Roman" w:hAnsi="Times New Roman"/>
                <w:sz w:val="24"/>
                <w:szCs w:val="24"/>
              </w:rPr>
              <w:t>0</w:t>
            </w:r>
            <w:r w:rsidR="00A94949" w:rsidRPr="00142E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83677A" w:rsidRPr="00142E23" w:rsidRDefault="00D76A66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10</w:t>
            </w:r>
            <w:r w:rsidR="00A94949" w:rsidRPr="00142E23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2417" w:type="dxa"/>
          </w:tcPr>
          <w:p w:rsidR="0083677A" w:rsidRPr="00142E23" w:rsidRDefault="0083677A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Администрация </w:t>
            </w:r>
            <w:r w:rsidR="00502F3E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муниципального образования</w:t>
            </w:r>
            <w:r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</w:t>
            </w:r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Сельское поселение </w:t>
            </w:r>
            <w:proofErr w:type="spellStart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Иванчугский</w:t>
            </w:r>
            <w:proofErr w:type="spellEnd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сельсовет </w:t>
            </w:r>
            <w:proofErr w:type="spellStart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>Камызякского</w:t>
            </w:r>
            <w:proofErr w:type="spellEnd"/>
            <w:r w:rsidR="00C76F4F" w:rsidRPr="00142E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муниципального района Астраханской области</w:t>
            </w:r>
          </w:p>
        </w:tc>
        <w:tc>
          <w:tcPr>
            <w:tcW w:w="3098" w:type="dxa"/>
          </w:tcPr>
          <w:p w:rsidR="00E43AC6" w:rsidRPr="00142E23" w:rsidRDefault="00E43AC6" w:rsidP="00E43AC6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величение числа жителей, активно принимающих участие в социально-экономической и культурной жизни обществ</w:t>
            </w:r>
            <w:r>
              <w:rPr>
                <w:rFonts w:ascii="Times New Roman" w:hAnsi="Times New Roman"/>
                <w:sz w:val="24"/>
                <w:szCs w:val="24"/>
              </w:rPr>
              <w:t>а. П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овышение интереса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к культурному досугу.</w:t>
            </w:r>
          </w:p>
          <w:p w:rsidR="0083677A" w:rsidRPr="00142E23" w:rsidRDefault="0083677A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7A" w:rsidRPr="00142E23" w:rsidTr="00E43AC6">
        <w:tc>
          <w:tcPr>
            <w:tcW w:w="6048" w:type="dxa"/>
            <w:gridSpan w:val="4"/>
          </w:tcPr>
          <w:p w:rsidR="0083677A" w:rsidRPr="00142E23" w:rsidRDefault="0083677A" w:rsidP="00142E2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142E23" w:rsidRDefault="00EA3FE0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142E23" w:rsidRDefault="00AE69B0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</w:t>
            </w:r>
            <w:r w:rsidR="00D76A66" w:rsidRPr="00142E23">
              <w:rPr>
                <w:rFonts w:ascii="Times New Roman" w:hAnsi="Times New Roman"/>
                <w:sz w:val="24"/>
                <w:szCs w:val="24"/>
              </w:rPr>
              <w:t>0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142E23" w:rsidRDefault="00AE69B0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142E23">
              <w:rPr>
                <w:rFonts w:ascii="Times New Roman" w:hAnsi="Times New Roman"/>
                <w:sz w:val="24"/>
                <w:szCs w:val="24"/>
              </w:rPr>
              <w:t>1</w:t>
            </w:r>
            <w:r w:rsidR="00D76A66" w:rsidRPr="00142E23">
              <w:rPr>
                <w:rFonts w:ascii="Times New Roman" w:hAnsi="Times New Roman"/>
                <w:sz w:val="24"/>
                <w:szCs w:val="24"/>
              </w:rPr>
              <w:t>0</w:t>
            </w:r>
            <w:r w:rsidRPr="00142E23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515" w:type="dxa"/>
            <w:gridSpan w:val="2"/>
            <w:tcBorders>
              <w:left w:val="single" w:sz="4" w:space="0" w:color="auto"/>
            </w:tcBorders>
          </w:tcPr>
          <w:p w:rsidR="0083677A" w:rsidRPr="00142E23" w:rsidRDefault="0083677A" w:rsidP="00142E2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B09" w:rsidRPr="00142E23" w:rsidRDefault="00A86B09" w:rsidP="00142E23">
      <w:pPr>
        <w:spacing w:before="100" w:beforeAutospacing="1" w:after="0"/>
        <w:rPr>
          <w:rFonts w:ascii="Times New Roman" w:hAnsi="Times New Roman"/>
          <w:sz w:val="24"/>
          <w:szCs w:val="24"/>
        </w:rPr>
      </w:pPr>
    </w:p>
    <w:sectPr w:rsidR="00A86B09" w:rsidRPr="00142E23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692"/>
    <w:rsid w:val="00001C28"/>
    <w:rsid w:val="00003BB6"/>
    <w:rsid w:val="00030EFD"/>
    <w:rsid w:val="00044852"/>
    <w:rsid w:val="000552A8"/>
    <w:rsid w:val="000626A3"/>
    <w:rsid w:val="00065583"/>
    <w:rsid w:val="000B7145"/>
    <w:rsid w:val="000D0475"/>
    <w:rsid w:val="0010598D"/>
    <w:rsid w:val="001151E4"/>
    <w:rsid w:val="00127AB2"/>
    <w:rsid w:val="001416E1"/>
    <w:rsid w:val="00142E23"/>
    <w:rsid w:val="001B0D4B"/>
    <w:rsid w:val="00221B7C"/>
    <w:rsid w:val="002372FD"/>
    <w:rsid w:val="00295B8C"/>
    <w:rsid w:val="002A2599"/>
    <w:rsid w:val="002A32F4"/>
    <w:rsid w:val="00302987"/>
    <w:rsid w:val="0032406F"/>
    <w:rsid w:val="0036102C"/>
    <w:rsid w:val="00361553"/>
    <w:rsid w:val="0037073F"/>
    <w:rsid w:val="003841C3"/>
    <w:rsid w:val="00396AD8"/>
    <w:rsid w:val="003D3429"/>
    <w:rsid w:val="003E2C57"/>
    <w:rsid w:val="003F19F5"/>
    <w:rsid w:val="00402210"/>
    <w:rsid w:val="00417931"/>
    <w:rsid w:val="00423241"/>
    <w:rsid w:val="004241D4"/>
    <w:rsid w:val="004270A9"/>
    <w:rsid w:val="00456AD0"/>
    <w:rsid w:val="00473D54"/>
    <w:rsid w:val="004E047D"/>
    <w:rsid w:val="004F4799"/>
    <w:rsid w:val="00502F3E"/>
    <w:rsid w:val="00503004"/>
    <w:rsid w:val="00522216"/>
    <w:rsid w:val="0057752D"/>
    <w:rsid w:val="0058178E"/>
    <w:rsid w:val="005918D0"/>
    <w:rsid w:val="005B64B9"/>
    <w:rsid w:val="005B6F20"/>
    <w:rsid w:val="005C373E"/>
    <w:rsid w:val="005D2343"/>
    <w:rsid w:val="005D538F"/>
    <w:rsid w:val="005E2A7B"/>
    <w:rsid w:val="005F3C7B"/>
    <w:rsid w:val="0062625D"/>
    <w:rsid w:val="0064283D"/>
    <w:rsid w:val="006713F5"/>
    <w:rsid w:val="00673241"/>
    <w:rsid w:val="00681B65"/>
    <w:rsid w:val="006A0CCE"/>
    <w:rsid w:val="006B530D"/>
    <w:rsid w:val="006D756B"/>
    <w:rsid w:val="006E2819"/>
    <w:rsid w:val="006F3924"/>
    <w:rsid w:val="007021A8"/>
    <w:rsid w:val="00715640"/>
    <w:rsid w:val="00725F6D"/>
    <w:rsid w:val="00752896"/>
    <w:rsid w:val="00773160"/>
    <w:rsid w:val="00773EDD"/>
    <w:rsid w:val="00780C83"/>
    <w:rsid w:val="00795ADB"/>
    <w:rsid w:val="00797FBB"/>
    <w:rsid w:val="007B3597"/>
    <w:rsid w:val="007F3644"/>
    <w:rsid w:val="00835600"/>
    <w:rsid w:val="00835D98"/>
    <w:rsid w:val="0083677A"/>
    <w:rsid w:val="0083782B"/>
    <w:rsid w:val="00840981"/>
    <w:rsid w:val="00846EFB"/>
    <w:rsid w:val="008668E0"/>
    <w:rsid w:val="0087553C"/>
    <w:rsid w:val="00881190"/>
    <w:rsid w:val="00881299"/>
    <w:rsid w:val="008A3DB4"/>
    <w:rsid w:val="008B1692"/>
    <w:rsid w:val="008D78AD"/>
    <w:rsid w:val="008E7828"/>
    <w:rsid w:val="008F46A4"/>
    <w:rsid w:val="00917218"/>
    <w:rsid w:val="00982B2A"/>
    <w:rsid w:val="009A4A44"/>
    <w:rsid w:val="009F078F"/>
    <w:rsid w:val="00A45A52"/>
    <w:rsid w:val="00A524FA"/>
    <w:rsid w:val="00A53D1C"/>
    <w:rsid w:val="00A57B64"/>
    <w:rsid w:val="00A67C42"/>
    <w:rsid w:val="00A86B09"/>
    <w:rsid w:val="00A94949"/>
    <w:rsid w:val="00A97AAD"/>
    <w:rsid w:val="00AB280F"/>
    <w:rsid w:val="00AE69B0"/>
    <w:rsid w:val="00AF7E84"/>
    <w:rsid w:val="00B55E6E"/>
    <w:rsid w:val="00B61ABB"/>
    <w:rsid w:val="00B7374E"/>
    <w:rsid w:val="00B86CD4"/>
    <w:rsid w:val="00B87F8F"/>
    <w:rsid w:val="00BA6A6A"/>
    <w:rsid w:val="00BC29C6"/>
    <w:rsid w:val="00BC4A3C"/>
    <w:rsid w:val="00BD7975"/>
    <w:rsid w:val="00C32BC9"/>
    <w:rsid w:val="00C609A2"/>
    <w:rsid w:val="00C76393"/>
    <w:rsid w:val="00C76F4F"/>
    <w:rsid w:val="00CA0427"/>
    <w:rsid w:val="00CA5D66"/>
    <w:rsid w:val="00CE44CB"/>
    <w:rsid w:val="00CE7F6D"/>
    <w:rsid w:val="00CF4BBA"/>
    <w:rsid w:val="00D10888"/>
    <w:rsid w:val="00D35C3F"/>
    <w:rsid w:val="00D37A82"/>
    <w:rsid w:val="00D76A66"/>
    <w:rsid w:val="00D84219"/>
    <w:rsid w:val="00DD4D84"/>
    <w:rsid w:val="00E201A5"/>
    <w:rsid w:val="00E40307"/>
    <w:rsid w:val="00E43AC6"/>
    <w:rsid w:val="00E574ED"/>
    <w:rsid w:val="00E65CE6"/>
    <w:rsid w:val="00E96DCB"/>
    <w:rsid w:val="00EA3FE0"/>
    <w:rsid w:val="00EE69DA"/>
    <w:rsid w:val="00F207FE"/>
    <w:rsid w:val="00F54D47"/>
    <w:rsid w:val="00F80E5E"/>
    <w:rsid w:val="00FA3FAA"/>
    <w:rsid w:val="00FB5183"/>
    <w:rsid w:val="00FE64E5"/>
    <w:rsid w:val="00FE7A96"/>
    <w:rsid w:val="00FF2365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713F5"/>
    <w:pPr>
      <w:ind w:left="720"/>
      <w:contextualSpacing/>
    </w:pPr>
  </w:style>
  <w:style w:type="character" w:styleId="a5">
    <w:name w:val="Hyperlink"/>
    <w:uiPriority w:val="99"/>
    <w:unhideWhenUsed/>
    <w:rsid w:val="003D342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E69D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EE69DA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5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8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7752D"/>
    <w:rPr>
      <w:rFonts w:cs="Times New Roman"/>
      <w:sz w:val="22"/>
      <w:szCs w:val="22"/>
    </w:rPr>
  </w:style>
  <w:style w:type="table" w:styleId="ab">
    <w:name w:val="Table Grid"/>
    <w:basedOn w:val="a1"/>
    <w:locked/>
    <w:rsid w:val="00221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ivanchugskijselsov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Ольга Андреевна</cp:lastModifiedBy>
  <cp:revision>24</cp:revision>
  <cp:lastPrinted>2022-11-17T11:38:00Z</cp:lastPrinted>
  <dcterms:created xsi:type="dcterms:W3CDTF">2022-10-30T15:35:00Z</dcterms:created>
  <dcterms:modified xsi:type="dcterms:W3CDTF">2023-01-03T14:00:00Z</dcterms:modified>
</cp:coreProperties>
</file>