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C7" w:rsidRDefault="00744AC7" w:rsidP="00744AC7">
      <w:pPr>
        <w:widowControl w:val="0"/>
        <w:suppressAutoHyphens/>
        <w:rPr>
          <w:rFonts w:eastAsia="Lucida Sans Unicode"/>
          <w:b/>
          <w:color w:val="000000"/>
          <w:kern w:val="2"/>
          <w:sz w:val="26"/>
          <w:szCs w:val="26"/>
          <w:lang w:eastAsia="zh-CN"/>
        </w:rPr>
      </w:pPr>
    </w:p>
    <w:p w:rsidR="00744AC7" w:rsidRDefault="00744AC7" w:rsidP="00744AC7">
      <w:pPr>
        <w:widowControl w:val="0"/>
        <w:suppressAutoHyphens/>
        <w:jc w:val="center"/>
        <w:rPr>
          <w:rFonts w:eastAsia="Lucida Sans Unicode"/>
          <w:b/>
          <w:color w:val="000000"/>
          <w:kern w:val="2"/>
          <w:sz w:val="26"/>
          <w:szCs w:val="26"/>
          <w:lang w:eastAsia="zh-CN"/>
        </w:rPr>
      </w:pPr>
      <w:r>
        <w:rPr>
          <w:rFonts w:eastAsia="Lucida Sans Unicode"/>
          <w:b/>
          <w:color w:val="000000"/>
          <w:kern w:val="2"/>
          <w:sz w:val="26"/>
          <w:szCs w:val="26"/>
          <w:lang w:eastAsia="zh-CN"/>
        </w:rPr>
        <w:t xml:space="preserve">АДМИНИСТРАЦИЯ </w:t>
      </w:r>
    </w:p>
    <w:p w:rsidR="00744AC7" w:rsidRDefault="00744AC7" w:rsidP="00744AC7">
      <w:pPr>
        <w:widowControl w:val="0"/>
        <w:suppressAutoHyphens/>
        <w:ind w:left="-284"/>
        <w:jc w:val="center"/>
        <w:rPr>
          <w:rFonts w:eastAsia="Lucida Sans Unicode"/>
          <w:b/>
          <w:color w:val="000000"/>
          <w:kern w:val="2"/>
          <w:sz w:val="26"/>
          <w:szCs w:val="26"/>
          <w:lang w:eastAsia="zh-CN"/>
        </w:rPr>
      </w:pPr>
      <w:r>
        <w:rPr>
          <w:rFonts w:eastAsia="Lucida Sans Unicode"/>
          <w:b/>
          <w:color w:val="000000"/>
          <w:kern w:val="2"/>
          <w:sz w:val="26"/>
          <w:szCs w:val="26"/>
          <w:lang w:eastAsia="zh-CN"/>
        </w:rPr>
        <w:t xml:space="preserve">МУНИЦИПАЛЬНОГО ОБРАЗОВАНИЯ «СЕЛЬСКОЕ ПОСЕЛЕНИЕ ИВАНЧУГСКИЙ СЕЛЬСОВЕТ КАМЫЗЯКСКОГО МУНИЦИПАЛЬНОГО РАЙОНА АСТРАХАНСКОЙ ОБЛАСТИ» </w:t>
      </w:r>
    </w:p>
    <w:p w:rsidR="00744AC7" w:rsidRDefault="00744AC7" w:rsidP="00744AC7">
      <w:pPr>
        <w:widowControl w:val="0"/>
        <w:suppressAutoHyphens/>
        <w:rPr>
          <w:rFonts w:eastAsia="Lucida Sans Unicode"/>
          <w:color w:val="000000"/>
          <w:kern w:val="2"/>
          <w:sz w:val="26"/>
          <w:szCs w:val="26"/>
          <w:lang w:eastAsia="zh-CN"/>
        </w:rPr>
      </w:pPr>
      <w:r>
        <w:rPr>
          <w:rFonts w:eastAsia="Lucida Sans Unicode"/>
          <w:color w:val="000000"/>
          <w:kern w:val="2"/>
          <w:sz w:val="26"/>
          <w:szCs w:val="26"/>
          <w:lang w:eastAsia="zh-CN"/>
        </w:rPr>
        <w:t>_______________________________________________________________________</w:t>
      </w:r>
    </w:p>
    <w:p w:rsidR="00744AC7" w:rsidRDefault="00744AC7" w:rsidP="00744AC7">
      <w:pPr>
        <w:widowControl w:val="0"/>
        <w:suppressAutoHyphens/>
        <w:jc w:val="center"/>
        <w:rPr>
          <w:rFonts w:eastAsia="Lucida Sans Unicode"/>
          <w:b/>
          <w:color w:val="000000"/>
          <w:kern w:val="2"/>
          <w:sz w:val="26"/>
          <w:szCs w:val="26"/>
          <w:lang w:eastAsia="zh-CN"/>
        </w:rPr>
      </w:pPr>
      <w:r>
        <w:rPr>
          <w:rFonts w:eastAsia="Lucida Sans Unicode"/>
          <w:b/>
          <w:color w:val="000000"/>
          <w:kern w:val="2"/>
          <w:sz w:val="26"/>
          <w:szCs w:val="26"/>
          <w:lang w:eastAsia="zh-CN"/>
        </w:rPr>
        <w:t>ПОСТАНОВЛЕНИЕ</w:t>
      </w:r>
    </w:p>
    <w:p w:rsidR="00744AC7" w:rsidRPr="00744AC7" w:rsidRDefault="00744AC7" w:rsidP="00744AC7">
      <w:pPr>
        <w:ind w:right="142"/>
        <w:rPr>
          <w:rStyle w:val="ab"/>
          <w:i w:val="0"/>
          <w:iCs w:val="0"/>
        </w:rPr>
      </w:pPr>
    </w:p>
    <w:p w:rsidR="00744AC7" w:rsidRPr="00744AC7" w:rsidRDefault="00744AC7" w:rsidP="00744AC7">
      <w:pPr>
        <w:ind w:right="142"/>
        <w:rPr>
          <w:rStyle w:val="ab"/>
          <w:rFonts w:eastAsia="Lucida Sans Unicode"/>
          <w:i w:val="0"/>
          <w:iCs w:val="0"/>
          <w:sz w:val="26"/>
          <w:szCs w:val="26"/>
        </w:rPr>
      </w:pPr>
      <w:r w:rsidRPr="00744AC7">
        <w:rPr>
          <w:rStyle w:val="ab"/>
          <w:rFonts w:eastAsia="Lucida Sans Unicode"/>
          <w:i w:val="0"/>
          <w:sz w:val="26"/>
          <w:szCs w:val="26"/>
        </w:rPr>
        <w:t xml:space="preserve"> 20.03.2023г.                                                № 23 /1                                         с. Иванчуг</w:t>
      </w:r>
    </w:p>
    <w:p w:rsidR="00744AC7" w:rsidRPr="00744AC7" w:rsidRDefault="00744AC7" w:rsidP="00744AC7">
      <w:pPr>
        <w:rPr>
          <w:rStyle w:val="ab"/>
          <w:rFonts w:eastAsia="Lucida Sans Unicode"/>
          <w:i w:val="0"/>
          <w:iCs w:val="0"/>
          <w:sz w:val="26"/>
          <w:szCs w:val="26"/>
        </w:rPr>
      </w:pPr>
    </w:p>
    <w:p w:rsidR="00744AC7" w:rsidRPr="00744AC7" w:rsidRDefault="00744AC7" w:rsidP="00744AC7">
      <w:pPr>
        <w:rPr>
          <w:rStyle w:val="ab"/>
          <w:rFonts w:eastAsia="Times New Roman"/>
          <w:i w:val="0"/>
          <w:iCs w:val="0"/>
          <w:sz w:val="26"/>
          <w:szCs w:val="26"/>
        </w:rPr>
      </w:pPr>
      <w:r w:rsidRPr="00744AC7">
        <w:rPr>
          <w:rStyle w:val="ab"/>
          <w:i w:val="0"/>
          <w:sz w:val="26"/>
          <w:szCs w:val="26"/>
        </w:rPr>
        <w:t xml:space="preserve">«Об утверждении Плана мероприятий по оздоровлению </w:t>
      </w:r>
    </w:p>
    <w:p w:rsidR="00744AC7" w:rsidRPr="00744AC7" w:rsidRDefault="00744AC7" w:rsidP="00744AC7">
      <w:pPr>
        <w:rPr>
          <w:rStyle w:val="ab"/>
          <w:i w:val="0"/>
          <w:iCs w:val="0"/>
          <w:sz w:val="26"/>
          <w:szCs w:val="26"/>
        </w:rPr>
      </w:pPr>
      <w:r w:rsidRPr="00744AC7">
        <w:rPr>
          <w:rStyle w:val="ab"/>
          <w:i w:val="0"/>
          <w:sz w:val="26"/>
          <w:szCs w:val="26"/>
        </w:rPr>
        <w:t xml:space="preserve">муниципальных финансов бюджета администрации </w:t>
      </w:r>
    </w:p>
    <w:p w:rsidR="00744AC7" w:rsidRPr="00744AC7" w:rsidRDefault="00744AC7" w:rsidP="00744AC7">
      <w:pPr>
        <w:rPr>
          <w:rStyle w:val="ab"/>
          <w:i w:val="0"/>
          <w:iCs w:val="0"/>
          <w:sz w:val="26"/>
          <w:szCs w:val="26"/>
        </w:rPr>
      </w:pPr>
      <w:r w:rsidRPr="00744AC7">
        <w:rPr>
          <w:rStyle w:val="ab"/>
          <w:i w:val="0"/>
          <w:sz w:val="26"/>
          <w:szCs w:val="26"/>
        </w:rPr>
        <w:t xml:space="preserve">муниципального образования « Сельское поселение </w:t>
      </w:r>
    </w:p>
    <w:p w:rsidR="00744AC7" w:rsidRPr="00744AC7" w:rsidRDefault="00744AC7" w:rsidP="00744AC7">
      <w:pPr>
        <w:rPr>
          <w:rStyle w:val="ab"/>
          <w:i w:val="0"/>
          <w:iCs w:val="0"/>
          <w:sz w:val="26"/>
          <w:szCs w:val="26"/>
        </w:rPr>
      </w:pPr>
      <w:r w:rsidRPr="00744AC7">
        <w:rPr>
          <w:rStyle w:val="ab"/>
          <w:i w:val="0"/>
          <w:sz w:val="26"/>
          <w:szCs w:val="26"/>
        </w:rPr>
        <w:t>Иванчугский сельсовет Камызякского муниципального</w:t>
      </w:r>
    </w:p>
    <w:p w:rsidR="00744AC7" w:rsidRPr="00744AC7" w:rsidRDefault="00744AC7" w:rsidP="00744AC7">
      <w:pPr>
        <w:ind w:left="-284"/>
        <w:rPr>
          <w:rStyle w:val="ab"/>
          <w:i w:val="0"/>
          <w:iCs w:val="0"/>
          <w:sz w:val="26"/>
          <w:szCs w:val="26"/>
        </w:rPr>
      </w:pPr>
      <w:r w:rsidRPr="00744AC7">
        <w:rPr>
          <w:rStyle w:val="ab"/>
          <w:i w:val="0"/>
          <w:sz w:val="26"/>
          <w:szCs w:val="26"/>
        </w:rPr>
        <w:t xml:space="preserve">     района Астраханской области »  на 2023 год и плановый </w:t>
      </w:r>
    </w:p>
    <w:p w:rsidR="00744AC7" w:rsidRPr="00744AC7" w:rsidRDefault="00744AC7" w:rsidP="00744AC7">
      <w:pPr>
        <w:rPr>
          <w:rStyle w:val="ab"/>
          <w:i w:val="0"/>
          <w:iCs w:val="0"/>
          <w:sz w:val="26"/>
          <w:szCs w:val="26"/>
        </w:rPr>
      </w:pPr>
      <w:r w:rsidRPr="00744AC7">
        <w:rPr>
          <w:rStyle w:val="ab"/>
          <w:i w:val="0"/>
          <w:sz w:val="26"/>
          <w:szCs w:val="26"/>
        </w:rPr>
        <w:t>период 2024 и 2025 годы »</w:t>
      </w:r>
    </w:p>
    <w:p w:rsidR="00744AC7" w:rsidRPr="00744AC7" w:rsidRDefault="00744AC7" w:rsidP="00744AC7">
      <w:pPr>
        <w:rPr>
          <w:rStyle w:val="ab"/>
          <w:i w:val="0"/>
          <w:iCs w:val="0"/>
          <w:sz w:val="26"/>
          <w:szCs w:val="26"/>
        </w:rPr>
      </w:pPr>
    </w:p>
    <w:p w:rsidR="00744AC7" w:rsidRPr="00744AC7" w:rsidRDefault="00744AC7" w:rsidP="00744AC7">
      <w:pPr>
        <w:jc w:val="both"/>
        <w:rPr>
          <w:rStyle w:val="ab"/>
          <w:i w:val="0"/>
          <w:iCs w:val="0"/>
          <w:sz w:val="26"/>
          <w:szCs w:val="26"/>
        </w:rPr>
      </w:pPr>
      <w:r w:rsidRPr="00744AC7">
        <w:rPr>
          <w:rStyle w:val="ab"/>
          <w:i w:val="0"/>
          <w:sz w:val="26"/>
          <w:szCs w:val="26"/>
        </w:rPr>
        <w:t xml:space="preserve">     В целях повышения эффективности поступлений налоговых и неналоговых доходов, а также сокращения недоимки  и оптимизации расходов бюджета администрации муниципального образования «Сельское поселение Иванчугский сельсовет Камызякского муниципального района Астраханской области», на основании Устава муниципального образования «Сельское поселение Иванчугский сельсовет Камызякского муниципального района Астраханской области», администрация муниципального образования «Сельское поселение Иванчугский сельсовет Камызякского муниципального района Астраханской области»</w:t>
      </w:r>
    </w:p>
    <w:p w:rsidR="00744AC7" w:rsidRPr="00744AC7" w:rsidRDefault="00744AC7" w:rsidP="00744AC7">
      <w:pPr>
        <w:jc w:val="both"/>
        <w:rPr>
          <w:rStyle w:val="ab"/>
          <w:i w:val="0"/>
          <w:iCs w:val="0"/>
          <w:sz w:val="26"/>
          <w:szCs w:val="26"/>
        </w:rPr>
      </w:pPr>
    </w:p>
    <w:p w:rsidR="00744AC7" w:rsidRPr="00744AC7" w:rsidRDefault="00744AC7" w:rsidP="00744AC7">
      <w:pPr>
        <w:jc w:val="both"/>
        <w:rPr>
          <w:rStyle w:val="ab"/>
          <w:b/>
          <w:i w:val="0"/>
          <w:iCs w:val="0"/>
          <w:sz w:val="26"/>
          <w:szCs w:val="26"/>
        </w:rPr>
      </w:pPr>
      <w:r w:rsidRPr="00744AC7">
        <w:rPr>
          <w:rStyle w:val="ab"/>
          <w:i w:val="0"/>
          <w:sz w:val="26"/>
          <w:szCs w:val="26"/>
        </w:rPr>
        <w:t xml:space="preserve"> </w:t>
      </w:r>
      <w:r w:rsidRPr="00744AC7">
        <w:rPr>
          <w:rStyle w:val="ab"/>
          <w:b/>
          <w:i w:val="0"/>
          <w:sz w:val="26"/>
          <w:szCs w:val="26"/>
        </w:rPr>
        <w:t>ПОСТАНОВЛЯЕТ:</w:t>
      </w:r>
    </w:p>
    <w:p w:rsidR="00744AC7" w:rsidRPr="00744AC7" w:rsidRDefault="00744AC7" w:rsidP="00744AC7">
      <w:pPr>
        <w:jc w:val="both"/>
        <w:rPr>
          <w:rStyle w:val="ab"/>
          <w:i w:val="0"/>
          <w:iCs w:val="0"/>
          <w:sz w:val="26"/>
          <w:szCs w:val="26"/>
        </w:rPr>
      </w:pPr>
    </w:p>
    <w:p w:rsidR="00744AC7" w:rsidRPr="00744AC7" w:rsidRDefault="00744AC7" w:rsidP="00744AC7">
      <w:pPr>
        <w:jc w:val="both"/>
        <w:rPr>
          <w:rStyle w:val="ab"/>
          <w:i w:val="0"/>
          <w:iCs w:val="0"/>
          <w:sz w:val="26"/>
          <w:szCs w:val="26"/>
        </w:rPr>
      </w:pPr>
      <w:r w:rsidRPr="00744AC7">
        <w:rPr>
          <w:rStyle w:val="ab"/>
          <w:i w:val="0"/>
          <w:sz w:val="26"/>
          <w:szCs w:val="26"/>
        </w:rPr>
        <w:t xml:space="preserve">    1. Утвердить План  мероприятий по оздоровлению муниципальных финансов бюджета  администрации муниципального образования  «Сельское поселение Иванчугский сельсовет Камызякского муниципального района Астраханской области» на 2023 год и плановый период 2024 и 2025 годы (приложение).</w:t>
      </w:r>
    </w:p>
    <w:p w:rsidR="00744AC7" w:rsidRPr="00744AC7" w:rsidRDefault="00744AC7" w:rsidP="00744AC7">
      <w:pPr>
        <w:jc w:val="both"/>
        <w:rPr>
          <w:rStyle w:val="ab"/>
          <w:i w:val="0"/>
          <w:iCs w:val="0"/>
          <w:sz w:val="26"/>
          <w:szCs w:val="26"/>
        </w:rPr>
      </w:pPr>
      <w:r w:rsidRPr="00744AC7">
        <w:rPr>
          <w:rStyle w:val="ab"/>
          <w:i w:val="0"/>
          <w:sz w:val="26"/>
          <w:szCs w:val="26"/>
        </w:rPr>
        <w:t xml:space="preserve">    2. Разместить План  мероприятий по оздоровлению муниципальных финансов бюджета  администрации муниципального образования  «Сельское поселение Иванчугский сельсовет Камызякского муниципального района Астраханской области»   на 2023 год и плановый период 2024 и 2025 годы на официальном сайте администрации муниципального образования  «Сельское поселение Иванчугский сельсовет Камызякского муниципального района Астраханской области» </w:t>
      </w:r>
    </w:p>
    <w:p w:rsidR="00744AC7" w:rsidRPr="00744AC7" w:rsidRDefault="00744AC7" w:rsidP="00744AC7">
      <w:pPr>
        <w:jc w:val="both"/>
        <w:rPr>
          <w:rStyle w:val="ab"/>
          <w:i w:val="0"/>
          <w:iCs w:val="0"/>
          <w:sz w:val="26"/>
          <w:szCs w:val="26"/>
        </w:rPr>
      </w:pPr>
      <w:r w:rsidRPr="00744AC7">
        <w:rPr>
          <w:rStyle w:val="ab"/>
          <w:i w:val="0"/>
          <w:sz w:val="26"/>
          <w:szCs w:val="26"/>
        </w:rPr>
        <w:t xml:space="preserve">    3. Контроль за исполнением настоящего постановления оставляю за собой.</w:t>
      </w:r>
    </w:p>
    <w:p w:rsidR="00744AC7" w:rsidRPr="00744AC7" w:rsidRDefault="00744AC7" w:rsidP="00744AC7">
      <w:pPr>
        <w:jc w:val="both"/>
        <w:rPr>
          <w:rStyle w:val="ab"/>
          <w:i w:val="0"/>
          <w:iCs w:val="0"/>
          <w:sz w:val="26"/>
          <w:szCs w:val="26"/>
        </w:rPr>
      </w:pPr>
      <w:r w:rsidRPr="00744AC7">
        <w:rPr>
          <w:rStyle w:val="ab"/>
          <w:i w:val="0"/>
          <w:sz w:val="26"/>
          <w:szCs w:val="26"/>
        </w:rPr>
        <w:t xml:space="preserve">    4. Настоящее постановление вступает в силу с момента подписания.</w:t>
      </w:r>
    </w:p>
    <w:p w:rsidR="00744AC7" w:rsidRPr="00744AC7" w:rsidRDefault="00744AC7" w:rsidP="00744AC7">
      <w:pPr>
        <w:jc w:val="both"/>
        <w:rPr>
          <w:rStyle w:val="ab"/>
          <w:i w:val="0"/>
          <w:iCs w:val="0"/>
          <w:sz w:val="26"/>
          <w:szCs w:val="26"/>
        </w:rPr>
      </w:pPr>
    </w:p>
    <w:p w:rsidR="00744AC7" w:rsidRPr="00744AC7" w:rsidRDefault="00744AC7" w:rsidP="00744AC7">
      <w:pPr>
        <w:rPr>
          <w:rStyle w:val="ab"/>
          <w:rFonts w:eastAsia="Lucida Sans Unicode"/>
          <w:i w:val="0"/>
          <w:iCs w:val="0"/>
          <w:sz w:val="26"/>
          <w:szCs w:val="26"/>
        </w:rPr>
      </w:pPr>
    </w:p>
    <w:p w:rsidR="00744AC7" w:rsidRPr="00744AC7" w:rsidRDefault="00744AC7" w:rsidP="00744AC7">
      <w:pPr>
        <w:rPr>
          <w:rStyle w:val="ab"/>
          <w:rFonts w:eastAsia="Times New Roman"/>
          <w:i w:val="0"/>
          <w:iCs w:val="0"/>
          <w:sz w:val="26"/>
          <w:szCs w:val="26"/>
        </w:rPr>
      </w:pPr>
      <w:r w:rsidRPr="00744AC7">
        <w:rPr>
          <w:rStyle w:val="ab"/>
          <w:i w:val="0"/>
          <w:sz w:val="26"/>
          <w:szCs w:val="26"/>
        </w:rPr>
        <w:t xml:space="preserve"> </w:t>
      </w:r>
    </w:p>
    <w:p w:rsidR="00744AC7" w:rsidRPr="00744AC7" w:rsidRDefault="00744AC7" w:rsidP="00744AC7">
      <w:pPr>
        <w:rPr>
          <w:rStyle w:val="ab"/>
          <w:i w:val="0"/>
          <w:iCs w:val="0"/>
          <w:sz w:val="26"/>
          <w:szCs w:val="26"/>
        </w:rPr>
      </w:pPr>
      <w:r w:rsidRPr="00744AC7">
        <w:rPr>
          <w:rStyle w:val="ab"/>
          <w:i w:val="0"/>
          <w:sz w:val="26"/>
          <w:szCs w:val="26"/>
        </w:rPr>
        <w:t xml:space="preserve">Глава администрации   </w:t>
      </w:r>
    </w:p>
    <w:p w:rsidR="00744AC7" w:rsidRPr="00744AC7" w:rsidRDefault="00744AC7" w:rsidP="00744AC7">
      <w:pPr>
        <w:rPr>
          <w:rStyle w:val="ab"/>
          <w:i w:val="0"/>
          <w:iCs w:val="0"/>
          <w:sz w:val="26"/>
          <w:szCs w:val="26"/>
        </w:rPr>
      </w:pPr>
      <w:r w:rsidRPr="00744AC7">
        <w:rPr>
          <w:rStyle w:val="ab"/>
          <w:i w:val="0"/>
          <w:sz w:val="26"/>
          <w:szCs w:val="26"/>
        </w:rPr>
        <w:t>муниципального образования</w:t>
      </w:r>
    </w:p>
    <w:p w:rsidR="00744AC7" w:rsidRPr="00744AC7" w:rsidRDefault="00744AC7" w:rsidP="00744AC7">
      <w:pPr>
        <w:rPr>
          <w:rStyle w:val="ab"/>
          <w:i w:val="0"/>
          <w:iCs w:val="0"/>
          <w:sz w:val="26"/>
          <w:szCs w:val="26"/>
        </w:rPr>
      </w:pPr>
      <w:r w:rsidRPr="00744AC7">
        <w:rPr>
          <w:rStyle w:val="ab"/>
          <w:i w:val="0"/>
          <w:sz w:val="26"/>
          <w:szCs w:val="26"/>
        </w:rPr>
        <w:t xml:space="preserve">«Иванчугский сельсовет»                                                 </w:t>
      </w:r>
      <w:r>
        <w:rPr>
          <w:rStyle w:val="ab"/>
          <w:i w:val="0"/>
          <w:sz w:val="26"/>
          <w:szCs w:val="26"/>
        </w:rPr>
        <w:t xml:space="preserve">                           </w:t>
      </w:r>
      <w:r w:rsidRPr="00744AC7">
        <w:rPr>
          <w:rStyle w:val="ab"/>
          <w:i w:val="0"/>
          <w:sz w:val="26"/>
          <w:szCs w:val="26"/>
        </w:rPr>
        <w:t xml:space="preserve"> О.А. Евсеева</w:t>
      </w:r>
    </w:p>
    <w:p w:rsidR="00744AC7" w:rsidRPr="00744AC7" w:rsidRDefault="00744AC7" w:rsidP="00744AC7">
      <w:pPr>
        <w:rPr>
          <w:rStyle w:val="ab"/>
          <w:i w:val="0"/>
          <w:iCs w:val="0"/>
          <w:sz w:val="26"/>
          <w:szCs w:val="26"/>
        </w:rPr>
      </w:pPr>
    </w:p>
    <w:p w:rsidR="00E43653" w:rsidRDefault="00E43653" w:rsidP="00672E53">
      <w:pPr>
        <w:rPr>
          <w:spacing w:val="-1"/>
          <w:sz w:val="28"/>
          <w:szCs w:val="28"/>
        </w:rPr>
      </w:pPr>
    </w:p>
    <w:p w:rsidR="00E43653" w:rsidRDefault="00E43653" w:rsidP="00672E53">
      <w:pPr>
        <w:rPr>
          <w:spacing w:val="-1"/>
          <w:sz w:val="28"/>
          <w:szCs w:val="28"/>
        </w:rPr>
      </w:pPr>
    </w:p>
    <w:p w:rsidR="00CE2605" w:rsidRDefault="00CE2605" w:rsidP="00672E53">
      <w:pPr>
        <w:rPr>
          <w:spacing w:val="-1"/>
          <w:sz w:val="28"/>
          <w:szCs w:val="28"/>
        </w:rPr>
      </w:pPr>
    </w:p>
    <w:p w:rsidR="00CE2605" w:rsidRDefault="00CE2605" w:rsidP="00672E53">
      <w:pPr>
        <w:rPr>
          <w:spacing w:val="-1"/>
          <w:sz w:val="28"/>
          <w:szCs w:val="28"/>
        </w:rPr>
      </w:pPr>
    </w:p>
    <w:p w:rsidR="00CE2605" w:rsidRDefault="00CE2605" w:rsidP="00672E53">
      <w:pPr>
        <w:rPr>
          <w:spacing w:val="-1"/>
          <w:sz w:val="28"/>
          <w:szCs w:val="28"/>
        </w:rPr>
      </w:pPr>
    </w:p>
    <w:p w:rsidR="00967F93" w:rsidRDefault="00967F93" w:rsidP="00672E53">
      <w:pPr>
        <w:jc w:val="right"/>
        <w:rPr>
          <w:b/>
          <w:spacing w:val="-1"/>
          <w:sz w:val="20"/>
          <w:szCs w:val="20"/>
        </w:rPr>
      </w:pPr>
      <w:r w:rsidRPr="00B929D7">
        <w:rPr>
          <w:b/>
          <w:spacing w:val="-1"/>
          <w:sz w:val="20"/>
          <w:szCs w:val="20"/>
        </w:rPr>
        <w:t>Приложение</w:t>
      </w:r>
    </w:p>
    <w:p w:rsidR="00967F93" w:rsidRDefault="00967F93" w:rsidP="00672E53">
      <w:pPr>
        <w:jc w:val="right"/>
        <w:rPr>
          <w:b/>
          <w:spacing w:val="-1"/>
          <w:sz w:val="20"/>
          <w:szCs w:val="20"/>
        </w:rPr>
      </w:pPr>
      <w:r w:rsidRPr="00B929D7">
        <w:rPr>
          <w:b/>
          <w:spacing w:val="-1"/>
          <w:sz w:val="20"/>
          <w:szCs w:val="20"/>
        </w:rPr>
        <w:t xml:space="preserve"> к </w:t>
      </w:r>
      <w:r w:rsidR="00744AC7">
        <w:rPr>
          <w:b/>
          <w:spacing w:val="-1"/>
          <w:sz w:val="20"/>
          <w:szCs w:val="20"/>
        </w:rPr>
        <w:t>постановлению</w:t>
      </w:r>
      <w:r w:rsidRPr="00B929D7">
        <w:rPr>
          <w:b/>
          <w:spacing w:val="-1"/>
          <w:sz w:val="20"/>
          <w:szCs w:val="20"/>
        </w:rPr>
        <w:t xml:space="preserve"> Администрации </w:t>
      </w:r>
    </w:p>
    <w:p w:rsidR="00967F93" w:rsidRDefault="00967F93" w:rsidP="00672E53">
      <w:pPr>
        <w:jc w:val="right"/>
        <w:rPr>
          <w:b/>
          <w:spacing w:val="-1"/>
          <w:sz w:val="20"/>
          <w:szCs w:val="20"/>
        </w:rPr>
      </w:pPr>
      <w:r>
        <w:rPr>
          <w:b/>
          <w:spacing w:val="-1"/>
          <w:sz w:val="20"/>
          <w:szCs w:val="20"/>
        </w:rPr>
        <w:t>муниципального образования</w:t>
      </w:r>
    </w:p>
    <w:p w:rsidR="00793140" w:rsidRDefault="00967F93" w:rsidP="00672E53">
      <w:pPr>
        <w:jc w:val="right"/>
        <w:rPr>
          <w:b/>
          <w:spacing w:val="-1"/>
          <w:sz w:val="20"/>
          <w:szCs w:val="20"/>
        </w:rPr>
      </w:pPr>
      <w:r>
        <w:rPr>
          <w:b/>
          <w:spacing w:val="-1"/>
          <w:sz w:val="20"/>
          <w:szCs w:val="20"/>
        </w:rPr>
        <w:t xml:space="preserve"> «</w:t>
      </w:r>
      <w:r w:rsidR="00E43653">
        <w:rPr>
          <w:b/>
          <w:spacing w:val="-1"/>
          <w:sz w:val="20"/>
          <w:szCs w:val="20"/>
        </w:rPr>
        <w:t xml:space="preserve">Сельское поселение Иванчугский сельсовет Камызякского </w:t>
      </w:r>
    </w:p>
    <w:p w:rsidR="00967F93" w:rsidRPr="00B929D7" w:rsidRDefault="00E43653" w:rsidP="00672E53">
      <w:pPr>
        <w:jc w:val="right"/>
        <w:rPr>
          <w:b/>
          <w:spacing w:val="-1"/>
          <w:sz w:val="20"/>
          <w:szCs w:val="20"/>
        </w:rPr>
      </w:pPr>
      <w:r>
        <w:rPr>
          <w:b/>
          <w:spacing w:val="-1"/>
          <w:sz w:val="20"/>
          <w:szCs w:val="20"/>
        </w:rPr>
        <w:t>муниципального района Астраханской области</w:t>
      </w:r>
      <w:r w:rsidR="00967F93">
        <w:rPr>
          <w:b/>
          <w:spacing w:val="-1"/>
          <w:sz w:val="20"/>
          <w:szCs w:val="20"/>
        </w:rPr>
        <w:t>»</w:t>
      </w:r>
    </w:p>
    <w:p w:rsidR="00967F93" w:rsidRPr="006F1462" w:rsidRDefault="00744AC7" w:rsidP="00672E53">
      <w:pPr>
        <w:jc w:val="right"/>
        <w:rPr>
          <w:b/>
          <w:spacing w:val="-1"/>
          <w:sz w:val="20"/>
          <w:szCs w:val="20"/>
        </w:rPr>
      </w:pPr>
      <w:r>
        <w:rPr>
          <w:b/>
          <w:spacing w:val="-1"/>
          <w:sz w:val="20"/>
          <w:szCs w:val="20"/>
        </w:rPr>
        <w:t>№  23/1</w:t>
      </w:r>
      <w:r w:rsidR="00E43653">
        <w:rPr>
          <w:b/>
          <w:spacing w:val="-1"/>
          <w:sz w:val="20"/>
          <w:szCs w:val="20"/>
        </w:rPr>
        <w:t xml:space="preserve">   от 20.</w:t>
      </w:r>
      <w:r w:rsidR="00967F93" w:rsidRPr="006F1462">
        <w:rPr>
          <w:b/>
          <w:spacing w:val="-1"/>
          <w:sz w:val="20"/>
          <w:szCs w:val="20"/>
        </w:rPr>
        <w:t>0</w:t>
      </w:r>
      <w:r w:rsidR="006F1462" w:rsidRPr="006F1462">
        <w:rPr>
          <w:b/>
          <w:spacing w:val="-1"/>
          <w:sz w:val="20"/>
          <w:szCs w:val="20"/>
        </w:rPr>
        <w:t>3.202</w:t>
      </w:r>
      <w:r w:rsidR="00E43653">
        <w:rPr>
          <w:b/>
          <w:spacing w:val="-1"/>
          <w:sz w:val="20"/>
          <w:szCs w:val="20"/>
        </w:rPr>
        <w:t>3</w:t>
      </w:r>
    </w:p>
    <w:p w:rsidR="00967F93" w:rsidRPr="009621A4" w:rsidRDefault="00967F93" w:rsidP="00672E53">
      <w:pPr>
        <w:jc w:val="right"/>
        <w:rPr>
          <w:b/>
          <w:spacing w:val="-1"/>
          <w:sz w:val="20"/>
          <w:szCs w:val="20"/>
        </w:rPr>
      </w:pPr>
    </w:p>
    <w:p w:rsidR="00967F93" w:rsidRDefault="00967F93" w:rsidP="00672E53">
      <w:pPr>
        <w:jc w:val="right"/>
        <w:rPr>
          <w:spacing w:val="-1"/>
          <w:sz w:val="28"/>
          <w:szCs w:val="28"/>
        </w:rPr>
      </w:pPr>
    </w:p>
    <w:p w:rsidR="00967F93" w:rsidRPr="00E163B4" w:rsidRDefault="00967F93" w:rsidP="00672E53">
      <w:pPr>
        <w:pStyle w:val="a7"/>
        <w:rPr>
          <w:b w:val="0"/>
          <w:bCs w:val="0"/>
          <w:i/>
          <w:u w:val="single"/>
        </w:rPr>
      </w:pPr>
      <w:r w:rsidRPr="00E163B4">
        <w:rPr>
          <w:b w:val="0"/>
          <w:bCs w:val="0"/>
          <w:i/>
          <w:u w:val="single"/>
        </w:rPr>
        <w:t xml:space="preserve">План мероприятий по оздоровлению  муниципальных финансов бюджета </w:t>
      </w:r>
    </w:p>
    <w:p w:rsidR="00967F93" w:rsidRPr="007A62A8" w:rsidRDefault="00967F93" w:rsidP="00672E53">
      <w:pPr>
        <w:pStyle w:val="a7"/>
        <w:rPr>
          <w:b w:val="0"/>
          <w:bCs w:val="0"/>
          <w:i/>
          <w:u w:val="single"/>
        </w:rPr>
      </w:pPr>
      <w:r>
        <w:rPr>
          <w:b w:val="0"/>
          <w:bCs w:val="0"/>
          <w:i/>
          <w:u w:val="single"/>
        </w:rPr>
        <w:t>Администрации муниципального образования «</w:t>
      </w:r>
      <w:r w:rsidR="00E43653">
        <w:rPr>
          <w:b w:val="0"/>
          <w:bCs w:val="0"/>
          <w:i/>
          <w:u w:val="single"/>
        </w:rPr>
        <w:t>Сельское поселение Иванчугский сельсовет Камызякского муниципального района Астраханской области</w:t>
      </w:r>
      <w:r w:rsidRPr="007A62A8">
        <w:rPr>
          <w:b w:val="0"/>
          <w:bCs w:val="0"/>
          <w:i/>
          <w:u w:val="single"/>
        </w:rPr>
        <w:t xml:space="preserve">»   </w:t>
      </w:r>
      <w:r w:rsidRPr="007A62A8">
        <w:rPr>
          <w:b w:val="0"/>
          <w:i/>
          <w:szCs w:val="28"/>
          <w:u w:val="single"/>
        </w:rPr>
        <w:t>на 202</w:t>
      </w:r>
      <w:r w:rsidR="00E43653">
        <w:rPr>
          <w:b w:val="0"/>
          <w:i/>
          <w:szCs w:val="28"/>
          <w:u w:val="single"/>
        </w:rPr>
        <w:t>3</w:t>
      </w:r>
      <w:r w:rsidRPr="007A62A8">
        <w:rPr>
          <w:b w:val="0"/>
          <w:i/>
          <w:szCs w:val="28"/>
          <w:u w:val="single"/>
        </w:rPr>
        <w:t xml:space="preserve"> год и плановый период 202</w:t>
      </w:r>
      <w:r w:rsidR="00E43653">
        <w:rPr>
          <w:b w:val="0"/>
          <w:i/>
          <w:szCs w:val="28"/>
          <w:u w:val="single"/>
        </w:rPr>
        <w:t>4</w:t>
      </w:r>
      <w:r w:rsidRPr="007A62A8">
        <w:rPr>
          <w:b w:val="0"/>
          <w:i/>
          <w:szCs w:val="28"/>
          <w:u w:val="single"/>
        </w:rPr>
        <w:t xml:space="preserve"> и 202</w:t>
      </w:r>
      <w:r w:rsidR="00E43653">
        <w:rPr>
          <w:b w:val="0"/>
          <w:i/>
          <w:szCs w:val="28"/>
          <w:u w:val="single"/>
        </w:rPr>
        <w:t>5</w:t>
      </w:r>
      <w:r w:rsidRPr="007A62A8">
        <w:rPr>
          <w:b w:val="0"/>
          <w:i/>
          <w:szCs w:val="28"/>
          <w:u w:val="single"/>
        </w:rPr>
        <w:t xml:space="preserve"> годы</w:t>
      </w:r>
    </w:p>
    <w:p w:rsidR="00967F93" w:rsidRPr="00E163B4" w:rsidRDefault="00967F93" w:rsidP="00672E53">
      <w:pPr>
        <w:pStyle w:val="a7"/>
        <w:jc w:val="both"/>
        <w:rPr>
          <w:b w:val="0"/>
          <w:bCs w:val="0"/>
        </w:rPr>
      </w:pPr>
    </w:p>
    <w:tbl>
      <w:tblPr>
        <w:tblW w:w="10842"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1701"/>
        <w:gridCol w:w="1003"/>
        <w:gridCol w:w="32"/>
        <w:gridCol w:w="988"/>
        <w:gridCol w:w="1403"/>
        <w:gridCol w:w="30"/>
        <w:gridCol w:w="826"/>
        <w:gridCol w:w="30"/>
        <w:gridCol w:w="131"/>
        <w:gridCol w:w="697"/>
        <w:gridCol w:w="30"/>
        <w:gridCol w:w="791"/>
        <w:gridCol w:w="62"/>
        <w:gridCol w:w="10"/>
        <w:gridCol w:w="558"/>
        <w:gridCol w:w="213"/>
        <w:gridCol w:w="81"/>
        <w:gridCol w:w="524"/>
        <w:gridCol w:w="883"/>
      </w:tblGrid>
      <w:tr w:rsidR="00967F93" w:rsidRPr="00F801C6" w:rsidTr="003E4149">
        <w:trPr>
          <w:trHeight w:val="363"/>
        </w:trPr>
        <w:tc>
          <w:tcPr>
            <w:tcW w:w="849" w:type="dxa"/>
            <w:vMerge w:val="restart"/>
          </w:tcPr>
          <w:p w:rsidR="00967F93" w:rsidRPr="00F801C6" w:rsidRDefault="00967F93" w:rsidP="00866769">
            <w:pPr>
              <w:pStyle w:val="a7"/>
              <w:rPr>
                <w:b w:val="0"/>
                <w:bCs w:val="0"/>
              </w:rPr>
            </w:pPr>
            <w:r w:rsidRPr="00F801C6">
              <w:rPr>
                <w:b w:val="0"/>
                <w:bCs w:val="0"/>
                <w:sz w:val="22"/>
                <w:szCs w:val="22"/>
              </w:rPr>
              <w:t>№</w:t>
            </w:r>
          </w:p>
          <w:p w:rsidR="00967F93" w:rsidRPr="00F801C6" w:rsidRDefault="00967F93" w:rsidP="00866769">
            <w:pPr>
              <w:pStyle w:val="a7"/>
              <w:rPr>
                <w:b w:val="0"/>
                <w:bCs w:val="0"/>
              </w:rPr>
            </w:pPr>
            <w:r w:rsidRPr="00F801C6">
              <w:rPr>
                <w:b w:val="0"/>
                <w:bCs w:val="0"/>
                <w:sz w:val="22"/>
                <w:szCs w:val="22"/>
              </w:rPr>
              <w:t>п/п</w:t>
            </w:r>
          </w:p>
        </w:tc>
        <w:tc>
          <w:tcPr>
            <w:tcW w:w="1701" w:type="dxa"/>
            <w:vMerge w:val="restart"/>
          </w:tcPr>
          <w:p w:rsidR="00967F93" w:rsidRPr="00F801C6" w:rsidRDefault="00967F93" w:rsidP="00866769">
            <w:pPr>
              <w:pStyle w:val="a7"/>
              <w:rPr>
                <w:b w:val="0"/>
                <w:bCs w:val="0"/>
              </w:rPr>
            </w:pPr>
            <w:r w:rsidRPr="00F801C6">
              <w:rPr>
                <w:b w:val="0"/>
                <w:bCs w:val="0"/>
                <w:sz w:val="22"/>
                <w:szCs w:val="22"/>
              </w:rPr>
              <w:t>Наименование мероприятия</w:t>
            </w:r>
          </w:p>
        </w:tc>
        <w:tc>
          <w:tcPr>
            <w:tcW w:w="1035" w:type="dxa"/>
            <w:gridSpan w:val="2"/>
            <w:vMerge w:val="restart"/>
          </w:tcPr>
          <w:p w:rsidR="00967F93" w:rsidRPr="00F801C6" w:rsidRDefault="00967F93" w:rsidP="00866769">
            <w:pPr>
              <w:pStyle w:val="a7"/>
              <w:rPr>
                <w:b w:val="0"/>
                <w:bCs w:val="0"/>
              </w:rPr>
            </w:pPr>
            <w:r w:rsidRPr="00F801C6">
              <w:rPr>
                <w:b w:val="0"/>
                <w:bCs w:val="0"/>
                <w:sz w:val="22"/>
                <w:szCs w:val="22"/>
              </w:rPr>
              <w:t>Исполнители</w:t>
            </w:r>
          </w:p>
        </w:tc>
        <w:tc>
          <w:tcPr>
            <w:tcW w:w="988" w:type="dxa"/>
            <w:vMerge w:val="restart"/>
          </w:tcPr>
          <w:p w:rsidR="00967F93" w:rsidRPr="00F801C6" w:rsidRDefault="00967F93" w:rsidP="00866769">
            <w:pPr>
              <w:pStyle w:val="a7"/>
              <w:rPr>
                <w:b w:val="0"/>
                <w:bCs w:val="0"/>
              </w:rPr>
            </w:pPr>
            <w:r w:rsidRPr="00F801C6">
              <w:rPr>
                <w:b w:val="0"/>
                <w:bCs w:val="0"/>
                <w:sz w:val="22"/>
                <w:szCs w:val="22"/>
              </w:rPr>
              <w:t>Срок исполнения</w:t>
            </w:r>
          </w:p>
        </w:tc>
        <w:tc>
          <w:tcPr>
            <w:tcW w:w="1433" w:type="dxa"/>
            <w:gridSpan w:val="2"/>
            <w:vMerge w:val="restart"/>
          </w:tcPr>
          <w:p w:rsidR="00967F93" w:rsidRPr="00F801C6" w:rsidRDefault="00967F93" w:rsidP="00866769">
            <w:pPr>
              <w:pStyle w:val="a7"/>
              <w:rPr>
                <w:b w:val="0"/>
                <w:bCs w:val="0"/>
              </w:rPr>
            </w:pPr>
            <w:r w:rsidRPr="00F801C6">
              <w:rPr>
                <w:b w:val="0"/>
                <w:bCs w:val="0"/>
                <w:sz w:val="22"/>
                <w:szCs w:val="22"/>
              </w:rPr>
              <w:t xml:space="preserve">Целевой </w:t>
            </w:r>
          </w:p>
          <w:p w:rsidR="00967F93" w:rsidRPr="00F801C6" w:rsidRDefault="00967F93" w:rsidP="00866769">
            <w:pPr>
              <w:pStyle w:val="a7"/>
              <w:rPr>
                <w:b w:val="0"/>
                <w:bCs w:val="0"/>
              </w:rPr>
            </w:pPr>
            <w:r w:rsidRPr="00F801C6">
              <w:rPr>
                <w:b w:val="0"/>
                <w:bCs w:val="0"/>
                <w:sz w:val="22"/>
                <w:szCs w:val="22"/>
              </w:rPr>
              <w:t>показатель</w:t>
            </w:r>
          </w:p>
        </w:tc>
        <w:tc>
          <w:tcPr>
            <w:tcW w:w="4836" w:type="dxa"/>
            <w:gridSpan w:val="13"/>
          </w:tcPr>
          <w:p w:rsidR="00967F93" w:rsidRPr="00F801C6" w:rsidRDefault="00967F93" w:rsidP="00866769">
            <w:pPr>
              <w:pStyle w:val="a7"/>
              <w:rPr>
                <w:b w:val="0"/>
                <w:bCs w:val="0"/>
              </w:rPr>
            </w:pPr>
            <w:r w:rsidRPr="00F801C6">
              <w:rPr>
                <w:b w:val="0"/>
                <w:bCs w:val="0"/>
                <w:sz w:val="22"/>
                <w:szCs w:val="22"/>
              </w:rPr>
              <w:t>Финансовая оценка, тыс. руб</w:t>
            </w:r>
          </w:p>
        </w:tc>
      </w:tr>
      <w:tr w:rsidR="00967F93" w:rsidRPr="00F801C6" w:rsidTr="003E4149">
        <w:trPr>
          <w:trHeight w:val="450"/>
        </w:trPr>
        <w:tc>
          <w:tcPr>
            <w:tcW w:w="849" w:type="dxa"/>
            <w:vMerge/>
          </w:tcPr>
          <w:p w:rsidR="00967F93" w:rsidRPr="00F801C6" w:rsidRDefault="00967F93" w:rsidP="00866769">
            <w:pPr>
              <w:pStyle w:val="a7"/>
              <w:rPr>
                <w:b w:val="0"/>
                <w:bCs w:val="0"/>
              </w:rPr>
            </w:pPr>
          </w:p>
        </w:tc>
        <w:tc>
          <w:tcPr>
            <w:tcW w:w="1701" w:type="dxa"/>
            <w:vMerge/>
          </w:tcPr>
          <w:p w:rsidR="00967F93" w:rsidRPr="00F801C6" w:rsidRDefault="00967F93" w:rsidP="00866769">
            <w:pPr>
              <w:pStyle w:val="a7"/>
              <w:rPr>
                <w:b w:val="0"/>
                <w:bCs w:val="0"/>
              </w:rPr>
            </w:pPr>
          </w:p>
        </w:tc>
        <w:tc>
          <w:tcPr>
            <w:tcW w:w="1035" w:type="dxa"/>
            <w:gridSpan w:val="2"/>
            <w:vMerge/>
          </w:tcPr>
          <w:p w:rsidR="00967F93" w:rsidRPr="00F801C6" w:rsidRDefault="00967F93" w:rsidP="00866769">
            <w:pPr>
              <w:pStyle w:val="a7"/>
              <w:rPr>
                <w:b w:val="0"/>
                <w:bCs w:val="0"/>
              </w:rPr>
            </w:pPr>
          </w:p>
        </w:tc>
        <w:tc>
          <w:tcPr>
            <w:tcW w:w="988" w:type="dxa"/>
            <w:vMerge/>
          </w:tcPr>
          <w:p w:rsidR="00967F93" w:rsidRPr="00F801C6" w:rsidRDefault="00967F93" w:rsidP="00866769">
            <w:pPr>
              <w:pStyle w:val="a7"/>
              <w:rPr>
                <w:b w:val="0"/>
                <w:bCs w:val="0"/>
              </w:rPr>
            </w:pPr>
          </w:p>
        </w:tc>
        <w:tc>
          <w:tcPr>
            <w:tcW w:w="1433" w:type="dxa"/>
            <w:gridSpan w:val="2"/>
            <w:vMerge/>
          </w:tcPr>
          <w:p w:rsidR="00967F93" w:rsidRPr="00F801C6" w:rsidRDefault="00967F93" w:rsidP="00866769">
            <w:pPr>
              <w:pStyle w:val="a7"/>
              <w:rPr>
                <w:b w:val="0"/>
                <w:bCs w:val="0"/>
              </w:rPr>
            </w:pPr>
          </w:p>
        </w:tc>
        <w:tc>
          <w:tcPr>
            <w:tcW w:w="987" w:type="dxa"/>
            <w:gridSpan w:val="3"/>
          </w:tcPr>
          <w:p w:rsidR="00967F93" w:rsidRPr="00F801C6" w:rsidRDefault="00967F93" w:rsidP="00866769">
            <w:pPr>
              <w:pStyle w:val="a7"/>
              <w:rPr>
                <w:b w:val="0"/>
                <w:bCs w:val="0"/>
              </w:rPr>
            </w:pPr>
            <w:r>
              <w:rPr>
                <w:b w:val="0"/>
                <w:bCs w:val="0"/>
                <w:sz w:val="22"/>
                <w:szCs w:val="22"/>
              </w:rPr>
              <w:t>202</w:t>
            </w:r>
            <w:r w:rsidR="00E43653">
              <w:rPr>
                <w:b w:val="0"/>
                <w:bCs w:val="0"/>
                <w:sz w:val="22"/>
                <w:szCs w:val="22"/>
              </w:rPr>
              <w:t>3</w:t>
            </w:r>
          </w:p>
        </w:tc>
        <w:tc>
          <w:tcPr>
            <w:tcW w:w="727" w:type="dxa"/>
            <w:gridSpan w:val="2"/>
          </w:tcPr>
          <w:p w:rsidR="00967F93" w:rsidRPr="00F801C6" w:rsidRDefault="00967F93" w:rsidP="00866769">
            <w:pPr>
              <w:pStyle w:val="a7"/>
              <w:rPr>
                <w:b w:val="0"/>
                <w:bCs w:val="0"/>
              </w:rPr>
            </w:pPr>
            <w:r w:rsidRPr="00F801C6">
              <w:rPr>
                <w:b w:val="0"/>
                <w:bCs w:val="0"/>
                <w:sz w:val="22"/>
                <w:szCs w:val="22"/>
              </w:rPr>
              <w:t>202</w:t>
            </w:r>
            <w:r w:rsidR="00E43653">
              <w:rPr>
                <w:b w:val="0"/>
                <w:bCs w:val="0"/>
                <w:sz w:val="22"/>
                <w:szCs w:val="22"/>
              </w:rPr>
              <w:t>4</w:t>
            </w:r>
          </w:p>
        </w:tc>
        <w:tc>
          <w:tcPr>
            <w:tcW w:w="853" w:type="dxa"/>
            <w:gridSpan w:val="2"/>
            <w:tcBorders>
              <w:right w:val="nil"/>
            </w:tcBorders>
          </w:tcPr>
          <w:p w:rsidR="00967F93" w:rsidRPr="00F801C6" w:rsidRDefault="00967F93" w:rsidP="00866769">
            <w:pPr>
              <w:pStyle w:val="a7"/>
              <w:rPr>
                <w:b w:val="0"/>
                <w:bCs w:val="0"/>
              </w:rPr>
            </w:pPr>
            <w:r>
              <w:rPr>
                <w:b w:val="0"/>
                <w:bCs w:val="0"/>
                <w:sz w:val="22"/>
                <w:szCs w:val="22"/>
              </w:rPr>
              <w:t>202</w:t>
            </w:r>
            <w:r w:rsidR="00E43653">
              <w:rPr>
                <w:b w:val="0"/>
                <w:bCs w:val="0"/>
                <w:sz w:val="22"/>
                <w:szCs w:val="22"/>
              </w:rPr>
              <w:t>5</w:t>
            </w:r>
          </w:p>
        </w:tc>
        <w:tc>
          <w:tcPr>
            <w:tcW w:w="568" w:type="dxa"/>
            <w:gridSpan w:val="2"/>
            <w:tcBorders>
              <w:top w:val="nil"/>
              <w:left w:val="nil"/>
              <w:bottom w:val="nil"/>
              <w:right w:val="nil"/>
            </w:tcBorders>
          </w:tcPr>
          <w:p w:rsidR="00967F93" w:rsidRPr="00F801C6" w:rsidRDefault="00967F93" w:rsidP="00866769">
            <w:pPr>
              <w:pStyle w:val="a7"/>
              <w:rPr>
                <w:b w:val="0"/>
                <w:bCs w:val="0"/>
              </w:rPr>
            </w:pPr>
          </w:p>
        </w:tc>
        <w:tc>
          <w:tcPr>
            <w:tcW w:w="294" w:type="dxa"/>
            <w:gridSpan w:val="2"/>
            <w:tcBorders>
              <w:left w:val="nil"/>
            </w:tcBorders>
          </w:tcPr>
          <w:p w:rsidR="00967F93" w:rsidRPr="00F801C6" w:rsidRDefault="00967F93" w:rsidP="003E4149">
            <w:pPr>
              <w:pStyle w:val="a7"/>
              <w:ind w:left="-250"/>
              <w:rPr>
                <w:b w:val="0"/>
                <w:bCs w:val="0"/>
              </w:rPr>
            </w:pPr>
          </w:p>
        </w:tc>
        <w:tc>
          <w:tcPr>
            <w:tcW w:w="1407" w:type="dxa"/>
            <w:gridSpan w:val="2"/>
          </w:tcPr>
          <w:p w:rsidR="00967F93" w:rsidRPr="00F801C6" w:rsidRDefault="00967F93" w:rsidP="00866769">
            <w:pPr>
              <w:pStyle w:val="a7"/>
              <w:rPr>
                <w:b w:val="0"/>
                <w:bCs w:val="0"/>
              </w:rPr>
            </w:pPr>
            <w:r>
              <w:rPr>
                <w:b w:val="0"/>
                <w:bCs w:val="0"/>
                <w:sz w:val="22"/>
                <w:szCs w:val="22"/>
              </w:rPr>
              <w:t>примечание</w:t>
            </w:r>
          </w:p>
        </w:tc>
      </w:tr>
      <w:tr w:rsidR="00967F93" w:rsidRPr="00F801C6" w:rsidTr="003E4149">
        <w:trPr>
          <w:trHeight w:val="450"/>
        </w:trPr>
        <w:tc>
          <w:tcPr>
            <w:tcW w:w="10842" w:type="dxa"/>
            <w:gridSpan w:val="20"/>
          </w:tcPr>
          <w:p w:rsidR="00967F93" w:rsidRPr="00F801C6" w:rsidRDefault="00967F93" w:rsidP="00866769">
            <w:pPr>
              <w:pStyle w:val="a7"/>
              <w:rPr>
                <w:b w:val="0"/>
                <w:bCs w:val="0"/>
              </w:rPr>
            </w:pPr>
            <w:r w:rsidRPr="00F801C6">
              <w:rPr>
                <w:bCs w:val="0"/>
                <w:color w:val="000000"/>
                <w:sz w:val="22"/>
                <w:szCs w:val="22"/>
              </w:rPr>
              <w:t>Раздел 1.Меры по увеличение поступлений налоговых и неналоговых доходов</w:t>
            </w:r>
          </w:p>
        </w:tc>
      </w:tr>
      <w:tr w:rsidR="00967F93" w:rsidRPr="00F801C6" w:rsidTr="003E4149">
        <w:trPr>
          <w:trHeight w:val="651"/>
        </w:trPr>
        <w:tc>
          <w:tcPr>
            <w:tcW w:w="849" w:type="dxa"/>
          </w:tcPr>
          <w:p w:rsidR="00967F93" w:rsidRPr="00F801C6" w:rsidRDefault="00967F93" w:rsidP="00866769">
            <w:pPr>
              <w:pStyle w:val="a7"/>
              <w:rPr>
                <w:b w:val="0"/>
                <w:bCs w:val="0"/>
              </w:rPr>
            </w:pPr>
            <w:r w:rsidRPr="00F801C6">
              <w:rPr>
                <w:b w:val="0"/>
                <w:bCs w:val="0"/>
                <w:sz w:val="22"/>
                <w:szCs w:val="22"/>
              </w:rPr>
              <w:t>1.1.</w:t>
            </w:r>
          </w:p>
        </w:tc>
        <w:tc>
          <w:tcPr>
            <w:tcW w:w="1701" w:type="dxa"/>
          </w:tcPr>
          <w:p w:rsidR="00967F93" w:rsidRPr="00F801C6" w:rsidRDefault="00967F93" w:rsidP="00866769">
            <w:pPr>
              <w:pStyle w:val="a7"/>
              <w:jc w:val="left"/>
              <w:rPr>
                <w:b w:val="0"/>
              </w:rPr>
            </w:pPr>
            <w:r w:rsidRPr="00F801C6">
              <w:rPr>
                <w:b w:val="0"/>
                <w:sz w:val="22"/>
                <w:szCs w:val="22"/>
              </w:rPr>
              <w:t>Обеспечение выполнения показателей по мобилизации налоговых и неналоговых доходов в бюджет сельского поселения</w:t>
            </w:r>
          </w:p>
        </w:tc>
        <w:tc>
          <w:tcPr>
            <w:tcW w:w="1035" w:type="dxa"/>
            <w:gridSpan w:val="2"/>
          </w:tcPr>
          <w:p w:rsidR="00967F93" w:rsidRPr="00F801C6" w:rsidRDefault="00967F93" w:rsidP="00866769">
            <w:pPr>
              <w:pStyle w:val="a7"/>
              <w:rPr>
                <w:b w:val="0"/>
                <w:bCs w:val="0"/>
              </w:rPr>
            </w:pPr>
            <w:r w:rsidRPr="00F801C6">
              <w:rPr>
                <w:b w:val="0"/>
                <w:bCs w:val="0"/>
                <w:sz w:val="22"/>
                <w:szCs w:val="22"/>
              </w:rPr>
              <w:t xml:space="preserve">Администрация </w:t>
            </w:r>
          </w:p>
        </w:tc>
        <w:tc>
          <w:tcPr>
            <w:tcW w:w="988" w:type="dxa"/>
          </w:tcPr>
          <w:p w:rsidR="00967F93" w:rsidRPr="00F801C6" w:rsidRDefault="00967F93" w:rsidP="00866769">
            <w:pPr>
              <w:pStyle w:val="a7"/>
              <w:rPr>
                <w:b w:val="0"/>
                <w:bCs w:val="0"/>
              </w:rPr>
            </w:pPr>
            <w:r w:rsidRPr="00F801C6">
              <w:rPr>
                <w:b w:val="0"/>
                <w:sz w:val="22"/>
                <w:szCs w:val="22"/>
              </w:rPr>
              <w:t>Ежегодно до 31 декабря</w:t>
            </w:r>
          </w:p>
        </w:tc>
        <w:tc>
          <w:tcPr>
            <w:tcW w:w="1433" w:type="dxa"/>
            <w:gridSpan w:val="2"/>
          </w:tcPr>
          <w:p w:rsidR="00967F93" w:rsidRPr="00F801C6" w:rsidRDefault="00967F93" w:rsidP="00866769">
            <w:pPr>
              <w:pStyle w:val="a7"/>
              <w:rPr>
                <w:b w:val="0"/>
              </w:rPr>
            </w:pPr>
            <w:r w:rsidRPr="00F801C6">
              <w:rPr>
                <w:b w:val="0"/>
                <w:sz w:val="22"/>
                <w:szCs w:val="22"/>
              </w:rPr>
              <w:t>Дополнительное поступление налоговых и неналоговых доходов в бюджет сельского поселения (тыс.рублей</w:t>
            </w:r>
            <w:r w:rsidRPr="00F801C6">
              <w:rPr>
                <w:sz w:val="22"/>
                <w:szCs w:val="22"/>
              </w:rPr>
              <w:t>)</w:t>
            </w:r>
          </w:p>
        </w:tc>
        <w:tc>
          <w:tcPr>
            <w:tcW w:w="856" w:type="dxa"/>
            <w:gridSpan w:val="2"/>
          </w:tcPr>
          <w:p w:rsidR="00967F93" w:rsidRPr="00F801C6" w:rsidRDefault="00967F93" w:rsidP="00866769">
            <w:pPr>
              <w:jc w:val="center"/>
            </w:pPr>
            <w:r w:rsidRPr="00F801C6">
              <w:rPr>
                <w:sz w:val="22"/>
                <w:szCs w:val="22"/>
              </w:rPr>
              <w:t>не менее 10,0</w:t>
            </w:r>
          </w:p>
        </w:tc>
        <w:tc>
          <w:tcPr>
            <w:tcW w:w="858" w:type="dxa"/>
            <w:gridSpan w:val="3"/>
          </w:tcPr>
          <w:p w:rsidR="00967F93" w:rsidRPr="00F801C6" w:rsidRDefault="00967F93" w:rsidP="00866769">
            <w:pPr>
              <w:jc w:val="center"/>
            </w:pPr>
            <w:r w:rsidRPr="00F801C6">
              <w:rPr>
                <w:sz w:val="22"/>
                <w:szCs w:val="22"/>
              </w:rPr>
              <w:t>не менее 10,0</w:t>
            </w:r>
          </w:p>
        </w:tc>
        <w:tc>
          <w:tcPr>
            <w:tcW w:w="853" w:type="dxa"/>
            <w:gridSpan w:val="2"/>
            <w:tcBorders>
              <w:right w:val="nil"/>
            </w:tcBorders>
          </w:tcPr>
          <w:p w:rsidR="00967F93" w:rsidRPr="00F801C6" w:rsidRDefault="00967F93" w:rsidP="00866769">
            <w:pPr>
              <w:jc w:val="center"/>
            </w:pPr>
            <w:r>
              <w:rPr>
                <w:sz w:val="22"/>
                <w:szCs w:val="22"/>
              </w:rPr>
              <w:t>н</w:t>
            </w:r>
            <w:r w:rsidRPr="00F801C6">
              <w:rPr>
                <w:sz w:val="22"/>
                <w:szCs w:val="22"/>
              </w:rPr>
              <w:t>е менее 10,0</w:t>
            </w:r>
          </w:p>
        </w:tc>
        <w:tc>
          <w:tcPr>
            <w:tcW w:w="568" w:type="dxa"/>
            <w:gridSpan w:val="2"/>
            <w:tcBorders>
              <w:top w:val="nil"/>
              <w:left w:val="nil"/>
              <w:right w:val="nil"/>
            </w:tcBorders>
          </w:tcPr>
          <w:p w:rsidR="00967F93" w:rsidRPr="00F801C6" w:rsidRDefault="00967F93" w:rsidP="00866769">
            <w:pPr>
              <w:jc w:val="center"/>
            </w:pPr>
          </w:p>
        </w:tc>
        <w:tc>
          <w:tcPr>
            <w:tcW w:w="294" w:type="dxa"/>
            <w:gridSpan w:val="2"/>
            <w:tcBorders>
              <w:top w:val="nil"/>
              <w:left w:val="nil"/>
            </w:tcBorders>
          </w:tcPr>
          <w:p w:rsidR="00967F93" w:rsidRPr="00F801C6" w:rsidRDefault="00967F93" w:rsidP="00866769">
            <w:pPr>
              <w:jc w:val="center"/>
            </w:pPr>
          </w:p>
        </w:tc>
        <w:tc>
          <w:tcPr>
            <w:tcW w:w="1407" w:type="dxa"/>
            <w:gridSpan w:val="2"/>
          </w:tcPr>
          <w:p w:rsidR="00967F93" w:rsidRPr="00F801C6" w:rsidRDefault="00967F93" w:rsidP="00866769">
            <w:pPr>
              <w:jc w:val="center"/>
            </w:pPr>
          </w:p>
        </w:tc>
      </w:tr>
      <w:tr w:rsidR="00967F93" w:rsidRPr="00F801C6" w:rsidTr="003E4149">
        <w:tc>
          <w:tcPr>
            <w:tcW w:w="849" w:type="dxa"/>
          </w:tcPr>
          <w:p w:rsidR="00967F93" w:rsidRPr="00F801C6" w:rsidRDefault="00967F93" w:rsidP="00866769">
            <w:pPr>
              <w:pStyle w:val="a7"/>
              <w:rPr>
                <w:b w:val="0"/>
                <w:bCs w:val="0"/>
              </w:rPr>
            </w:pPr>
            <w:r w:rsidRPr="00F801C6">
              <w:rPr>
                <w:b w:val="0"/>
                <w:bCs w:val="0"/>
                <w:sz w:val="22"/>
                <w:szCs w:val="22"/>
              </w:rPr>
              <w:t>1.2.</w:t>
            </w:r>
          </w:p>
        </w:tc>
        <w:tc>
          <w:tcPr>
            <w:tcW w:w="1701" w:type="dxa"/>
          </w:tcPr>
          <w:p w:rsidR="00967F93" w:rsidRPr="00F801C6" w:rsidRDefault="00967F93" w:rsidP="00866769">
            <w:r w:rsidRPr="00F801C6">
              <w:rPr>
                <w:sz w:val="22"/>
                <w:szCs w:val="22"/>
              </w:rPr>
              <w:t>Обеспечение темпа роста налоговых и неналоговых доходов сельского поселения к уровню предыдущего года</w:t>
            </w:r>
          </w:p>
        </w:tc>
        <w:tc>
          <w:tcPr>
            <w:tcW w:w="1035" w:type="dxa"/>
            <w:gridSpan w:val="2"/>
          </w:tcPr>
          <w:p w:rsidR="00967F93" w:rsidRPr="00F801C6" w:rsidRDefault="00967F93" w:rsidP="00866769">
            <w:pPr>
              <w:pStyle w:val="a7"/>
              <w:rPr>
                <w:b w:val="0"/>
              </w:rPr>
            </w:pPr>
            <w:r w:rsidRPr="00F801C6">
              <w:rPr>
                <w:b w:val="0"/>
                <w:sz w:val="22"/>
                <w:szCs w:val="22"/>
              </w:rPr>
              <w:t xml:space="preserve">Администрация </w:t>
            </w:r>
          </w:p>
        </w:tc>
        <w:tc>
          <w:tcPr>
            <w:tcW w:w="988" w:type="dxa"/>
          </w:tcPr>
          <w:p w:rsidR="00967F93" w:rsidRPr="00F801C6" w:rsidRDefault="00967F93" w:rsidP="00866769">
            <w:pPr>
              <w:pStyle w:val="a7"/>
              <w:rPr>
                <w:b w:val="0"/>
                <w:bCs w:val="0"/>
              </w:rPr>
            </w:pPr>
            <w:r w:rsidRPr="00F801C6">
              <w:rPr>
                <w:b w:val="0"/>
                <w:sz w:val="22"/>
                <w:szCs w:val="22"/>
              </w:rPr>
              <w:t>Ежегодно до 31 декабря</w:t>
            </w:r>
          </w:p>
        </w:tc>
        <w:tc>
          <w:tcPr>
            <w:tcW w:w="1433" w:type="dxa"/>
            <w:gridSpan w:val="2"/>
          </w:tcPr>
          <w:p w:rsidR="00967F93" w:rsidRPr="00F801C6" w:rsidRDefault="00967F93" w:rsidP="00866769">
            <w:r w:rsidRPr="00F801C6">
              <w:rPr>
                <w:sz w:val="22"/>
                <w:szCs w:val="22"/>
              </w:rPr>
              <w:t>Отношение фактического объема поступлений налоговых и неналоговых доходов в бюджет сельского поселения к аналогичному показателю прошлого года %</w:t>
            </w:r>
          </w:p>
        </w:tc>
        <w:tc>
          <w:tcPr>
            <w:tcW w:w="856" w:type="dxa"/>
            <w:gridSpan w:val="2"/>
          </w:tcPr>
          <w:p w:rsidR="00967F93" w:rsidRPr="00F801C6" w:rsidRDefault="00967F93" w:rsidP="00866769">
            <w:pPr>
              <w:jc w:val="center"/>
            </w:pPr>
            <w:r w:rsidRPr="00F801C6">
              <w:rPr>
                <w:sz w:val="22"/>
                <w:szCs w:val="22"/>
              </w:rPr>
              <w:t>Не менее</w:t>
            </w:r>
          </w:p>
          <w:p w:rsidR="00967F93" w:rsidRPr="00F801C6" w:rsidRDefault="00967F93" w:rsidP="00866769">
            <w:r>
              <w:rPr>
                <w:sz w:val="22"/>
                <w:szCs w:val="22"/>
              </w:rPr>
              <w:t>1</w:t>
            </w:r>
            <w:r w:rsidRPr="00F801C6">
              <w:rPr>
                <w:sz w:val="22"/>
                <w:szCs w:val="22"/>
              </w:rPr>
              <w:t>01,0</w:t>
            </w:r>
          </w:p>
        </w:tc>
        <w:tc>
          <w:tcPr>
            <w:tcW w:w="858" w:type="dxa"/>
            <w:gridSpan w:val="3"/>
          </w:tcPr>
          <w:p w:rsidR="00967F93" w:rsidRPr="00F801C6" w:rsidRDefault="00967F93" w:rsidP="00866769">
            <w:pPr>
              <w:jc w:val="center"/>
            </w:pPr>
            <w:r w:rsidRPr="00F801C6">
              <w:rPr>
                <w:sz w:val="22"/>
                <w:szCs w:val="22"/>
              </w:rPr>
              <w:t>Не менее</w:t>
            </w:r>
          </w:p>
          <w:p w:rsidR="00967F93" w:rsidRPr="00F801C6" w:rsidRDefault="00967F93" w:rsidP="00866769">
            <w:r>
              <w:rPr>
                <w:sz w:val="22"/>
                <w:szCs w:val="22"/>
              </w:rPr>
              <w:t>1</w:t>
            </w:r>
            <w:r w:rsidRPr="00F801C6">
              <w:rPr>
                <w:sz w:val="22"/>
                <w:szCs w:val="22"/>
              </w:rPr>
              <w:t>01,0</w:t>
            </w:r>
          </w:p>
        </w:tc>
        <w:tc>
          <w:tcPr>
            <w:tcW w:w="853" w:type="dxa"/>
            <w:gridSpan w:val="2"/>
            <w:tcBorders>
              <w:right w:val="nil"/>
            </w:tcBorders>
          </w:tcPr>
          <w:p w:rsidR="00967F93" w:rsidRPr="00F801C6" w:rsidRDefault="00967F93" w:rsidP="00866769">
            <w:pPr>
              <w:jc w:val="center"/>
            </w:pPr>
            <w:r w:rsidRPr="00F801C6">
              <w:rPr>
                <w:sz w:val="22"/>
                <w:szCs w:val="22"/>
              </w:rPr>
              <w:t>Не менее</w:t>
            </w:r>
          </w:p>
          <w:p w:rsidR="00967F93" w:rsidRPr="00F801C6" w:rsidRDefault="00967F93" w:rsidP="00866769">
            <w:r>
              <w:rPr>
                <w:sz w:val="22"/>
                <w:szCs w:val="22"/>
              </w:rPr>
              <w:t>1</w:t>
            </w:r>
            <w:r w:rsidRPr="00F801C6">
              <w:rPr>
                <w:sz w:val="22"/>
                <w:szCs w:val="22"/>
              </w:rPr>
              <w:t>01,0</w:t>
            </w:r>
          </w:p>
        </w:tc>
        <w:tc>
          <w:tcPr>
            <w:tcW w:w="568" w:type="dxa"/>
            <w:gridSpan w:val="2"/>
            <w:tcBorders>
              <w:left w:val="nil"/>
              <w:right w:val="nil"/>
            </w:tcBorders>
          </w:tcPr>
          <w:p w:rsidR="00967F93" w:rsidRPr="00F801C6" w:rsidRDefault="00967F93" w:rsidP="00866769"/>
        </w:tc>
        <w:tc>
          <w:tcPr>
            <w:tcW w:w="294" w:type="dxa"/>
            <w:gridSpan w:val="2"/>
            <w:tcBorders>
              <w:left w:val="nil"/>
            </w:tcBorders>
          </w:tcPr>
          <w:p w:rsidR="00967F93" w:rsidRPr="00F801C6" w:rsidRDefault="00967F93" w:rsidP="00866769"/>
        </w:tc>
        <w:tc>
          <w:tcPr>
            <w:tcW w:w="1407" w:type="dxa"/>
            <w:gridSpan w:val="2"/>
          </w:tcPr>
          <w:p w:rsidR="00967F93" w:rsidRPr="00F801C6" w:rsidRDefault="00967F93" w:rsidP="00866769"/>
        </w:tc>
      </w:tr>
      <w:tr w:rsidR="00967F93" w:rsidRPr="00F801C6" w:rsidTr="003E4149">
        <w:tc>
          <w:tcPr>
            <w:tcW w:w="849" w:type="dxa"/>
          </w:tcPr>
          <w:p w:rsidR="00967F93" w:rsidRPr="00F801C6" w:rsidRDefault="00967F93" w:rsidP="00866769">
            <w:pPr>
              <w:pStyle w:val="a7"/>
              <w:rPr>
                <w:b w:val="0"/>
                <w:bCs w:val="0"/>
              </w:rPr>
            </w:pPr>
            <w:r w:rsidRPr="00F801C6">
              <w:rPr>
                <w:b w:val="0"/>
                <w:bCs w:val="0"/>
                <w:sz w:val="22"/>
                <w:szCs w:val="22"/>
              </w:rPr>
              <w:t>1.3.</w:t>
            </w:r>
          </w:p>
        </w:tc>
        <w:tc>
          <w:tcPr>
            <w:tcW w:w="1701" w:type="dxa"/>
          </w:tcPr>
          <w:p w:rsidR="00967F93" w:rsidRPr="00F801C6" w:rsidRDefault="00967F93" w:rsidP="00866769">
            <w:r w:rsidRPr="00F801C6">
              <w:rPr>
                <w:sz w:val="22"/>
                <w:szCs w:val="22"/>
              </w:rPr>
              <w:t xml:space="preserve">Последовательная работа по идентификации земельных участков и инвентаризации объектов недвижимости, не зарегистрированных в органах, осуществляющих технический </w:t>
            </w:r>
            <w:r w:rsidRPr="00F801C6">
              <w:rPr>
                <w:sz w:val="22"/>
                <w:szCs w:val="22"/>
              </w:rPr>
              <w:lastRenderedPageBreak/>
              <w:t>учет и государственную регистрацию прав на недвижимость</w:t>
            </w:r>
          </w:p>
        </w:tc>
        <w:tc>
          <w:tcPr>
            <w:tcW w:w="1035" w:type="dxa"/>
            <w:gridSpan w:val="2"/>
          </w:tcPr>
          <w:p w:rsidR="00967F93" w:rsidRPr="00F801C6" w:rsidRDefault="00967F93" w:rsidP="00866769">
            <w:pPr>
              <w:pStyle w:val="a7"/>
              <w:rPr>
                <w:b w:val="0"/>
                <w:bCs w:val="0"/>
              </w:rPr>
            </w:pPr>
            <w:r w:rsidRPr="00F801C6">
              <w:rPr>
                <w:b w:val="0"/>
                <w:sz w:val="22"/>
                <w:szCs w:val="22"/>
              </w:rPr>
              <w:lastRenderedPageBreak/>
              <w:t>Специалист администрации</w:t>
            </w:r>
          </w:p>
        </w:tc>
        <w:tc>
          <w:tcPr>
            <w:tcW w:w="988" w:type="dxa"/>
          </w:tcPr>
          <w:p w:rsidR="00967F93" w:rsidRPr="00F801C6" w:rsidRDefault="00967F93" w:rsidP="00866769">
            <w:pPr>
              <w:pStyle w:val="a7"/>
              <w:rPr>
                <w:b w:val="0"/>
                <w:bCs w:val="0"/>
              </w:rPr>
            </w:pPr>
            <w:r w:rsidRPr="00F801C6">
              <w:rPr>
                <w:b w:val="0"/>
                <w:sz w:val="22"/>
                <w:szCs w:val="22"/>
              </w:rPr>
              <w:t>В течение года</w:t>
            </w:r>
          </w:p>
        </w:tc>
        <w:tc>
          <w:tcPr>
            <w:tcW w:w="1433" w:type="dxa"/>
            <w:gridSpan w:val="2"/>
          </w:tcPr>
          <w:p w:rsidR="00967F93" w:rsidRPr="00F801C6" w:rsidRDefault="00967F93" w:rsidP="00866769">
            <w:pPr>
              <w:pStyle w:val="a7"/>
              <w:rPr>
                <w:b w:val="0"/>
              </w:rPr>
            </w:pPr>
            <w:r w:rsidRPr="00F801C6">
              <w:rPr>
                <w:b w:val="0"/>
                <w:sz w:val="22"/>
                <w:szCs w:val="22"/>
              </w:rPr>
              <w:t>Выявление</w:t>
            </w:r>
          </w:p>
          <w:p w:rsidR="00967F93" w:rsidRPr="00F801C6" w:rsidRDefault="00967F93" w:rsidP="00866769">
            <w:pPr>
              <w:pStyle w:val="a7"/>
              <w:rPr>
                <w:b w:val="0"/>
              </w:rPr>
            </w:pPr>
            <w:r w:rsidRPr="00F801C6">
              <w:rPr>
                <w:b w:val="0"/>
                <w:sz w:val="22"/>
                <w:szCs w:val="22"/>
              </w:rPr>
              <w:t xml:space="preserve">не зарегистрированных земельных участков и объектов недвижимости(да, нет) </w:t>
            </w:r>
          </w:p>
        </w:tc>
        <w:tc>
          <w:tcPr>
            <w:tcW w:w="856" w:type="dxa"/>
            <w:gridSpan w:val="2"/>
          </w:tcPr>
          <w:p w:rsidR="00967F93" w:rsidRPr="00F801C6" w:rsidRDefault="00967F93" w:rsidP="00866769">
            <w:pPr>
              <w:pStyle w:val="a7"/>
              <w:rPr>
                <w:b w:val="0"/>
              </w:rPr>
            </w:pPr>
            <w:r w:rsidRPr="00F801C6">
              <w:rPr>
                <w:b w:val="0"/>
                <w:sz w:val="22"/>
                <w:szCs w:val="22"/>
              </w:rPr>
              <w:t>да</w:t>
            </w:r>
          </w:p>
        </w:tc>
        <w:tc>
          <w:tcPr>
            <w:tcW w:w="858" w:type="dxa"/>
            <w:gridSpan w:val="3"/>
          </w:tcPr>
          <w:p w:rsidR="00967F93" w:rsidRPr="00F801C6" w:rsidRDefault="00967F93" w:rsidP="00866769">
            <w:pPr>
              <w:pStyle w:val="a7"/>
              <w:rPr>
                <w:b w:val="0"/>
              </w:rPr>
            </w:pPr>
            <w:r w:rsidRPr="00F801C6">
              <w:rPr>
                <w:b w:val="0"/>
                <w:sz w:val="22"/>
                <w:szCs w:val="22"/>
              </w:rPr>
              <w:t>да</w:t>
            </w:r>
          </w:p>
        </w:tc>
        <w:tc>
          <w:tcPr>
            <w:tcW w:w="853" w:type="dxa"/>
            <w:gridSpan w:val="2"/>
            <w:tcBorders>
              <w:right w:val="nil"/>
            </w:tcBorders>
          </w:tcPr>
          <w:p w:rsidR="00967F93" w:rsidRPr="00F801C6" w:rsidRDefault="00967F93" w:rsidP="00866769">
            <w:pPr>
              <w:pStyle w:val="a7"/>
              <w:rPr>
                <w:b w:val="0"/>
              </w:rPr>
            </w:pPr>
            <w:r w:rsidRPr="00F801C6">
              <w:rPr>
                <w:b w:val="0"/>
                <w:sz w:val="22"/>
                <w:szCs w:val="22"/>
              </w:rPr>
              <w:t>да</w:t>
            </w:r>
          </w:p>
        </w:tc>
        <w:tc>
          <w:tcPr>
            <w:tcW w:w="568" w:type="dxa"/>
            <w:gridSpan w:val="2"/>
            <w:tcBorders>
              <w:left w:val="nil"/>
              <w:right w:val="nil"/>
            </w:tcBorders>
          </w:tcPr>
          <w:p w:rsidR="00967F93" w:rsidRPr="00F801C6" w:rsidRDefault="00967F93" w:rsidP="00866769">
            <w:pPr>
              <w:pStyle w:val="a7"/>
              <w:rPr>
                <w:b w:val="0"/>
              </w:rPr>
            </w:pPr>
          </w:p>
        </w:tc>
        <w:tc>
          <w:tcPr>
            <w:tcW w:w="294" w:type="dxa"/>
            <w:gridSpan w:val="2"/>
            <w:tcBorders>
              <w:left w:val="nil"/>
            </w:tcBorders>
          </w:tcPr>
          <w:p w:rsidR="00967F93" w:rsidRPr="00F801C6" w:rsidRDefault="00967F93" w:rsidP="00866769">
            <w:pPr>
              <w:pStyle w:val="a7"/>
              <w:rPr>
                <w:b w:val="0"/>
              </w:rPr>
            </w:pPr>
          </w:p>
        </w:tc>
        <w:tc>
          <w:tcPr>
            <w:tcW w:w="1407" w:type="dxa"/>
            <w:gridSpan w:val="2"/>
          </w:tcPr>
          <w:p w:rsidR="00967F93" w:rsidRPr="00F801C6" w:rsidRDefault="00967F93" w:rsidP="00866769">
            <w:pPr>
              <w:pStyle w:val="a7"/>
              <w:rPr>
                <w:b w:val="0"/>
              </w:rPr>
            </w:pPr>
          </w:p>
        </w:tc>
      </w:tr>
      <w:tr w:rsidR="00967F93" w:rsidRPr="00F801C6" w:rsidTr="003E4149">
        <w:tc>
          <w:tcPr>
            <w:tcW w:w="849" w:type="dxa"/>
          </w:tcPr>
          <w:p w:rsidR="00967F93" w:rsidRPr="00F801C6" w:rsidRDefault="00967F93" w:rsidP="00866769">
            <w:pPr>
              <w:pStyle w:val="a7"/>
              <w:rPr>
                <w:b w:val="0"/>
                <w:bCs w:val="0"/>
              </w:rPr>
            </w:pPr>
            <w:r w:rsidRPr="00F801C6">
              <w:rPr>
                <w:b w:val="0"/>
                <w:bCs w:val="0"/>
                <w:sz w:val="22"/>
                <w:szCs w:val="22"/>
              </w:rPr>
              <w:lastRenderedPageBreak/>
              <w:t>1.4.</w:t>
            </w:r>
          </w:p>
        </w:tc>
        <w:tc>
          <w:tcPr>
            <w:tcW w:w="1701" w:type="dxa"/>
          </w:tcPr>
          <w:p w:rsidR="00967F93" w:rsidRPr="00F801C6" w:rsidRDefault="00967F93" w:rsidP="00866769">
            <w:r w:rsidRPr="00F801C6">
              <w:rPr>
                <w:sz w:val="22"/>
                <w:szCs w:val="22"/>
              </w:rPr>
              <w:t>проведение мероприятий по внесению в ЕГРН сведений о земельных участках и иных объектах недвижимого имущества и их правообладателях</w:t>
            </w:r>
          </w:p>
        </w:tc>
        <w:tc>
          <w:tcPr>
            <w:tcW w:w="1035" w:type="dxa"/>
            <w:gridSpan w:val="2"/>
          </w:tcPr>
          <w:p w:rsidR="00967F93" w:rsidRPr="00F801C6" w:rsidRDefault="00967F93" w:rsidP="00866769">
            <w:pPr>
              <w:pStyle w:val="a7"/>
              <w:rPr>
                <w:b w:val="0"/>
                <w:bCs w:val="0"/>
              </w:rPr>
            </w:pPr>
            <w:r w:rsidRPr="00F801C6">
              <w:rPr>
                <w:b w:val="0"/>
                <w:sz w:val="22"/>
                <w:szCs w:val="22"/>
              </w:rPr>
              <w:t>Специалист администрации</w:t>
            </w:r>
          </w:p>
        </w:tc>
        <w:tc>
          <w:tcPr>
            <w:tcW w:w="988" w:type="dxa"/>
          </w:tcPr>
          <w:p w:rsidR="00967F93" w:rsidRPr="00F801C6" w:rsidRDefault="00967F93" w:rsidP="00866769">
            <w:pPr>
              <w:pStyle w:val="a7"/>
              <w:rPr>
                <w:b w:val="0"/>
                <w:bCs w:val="0"/>
              </w:rPr>
            </w:pPr>
            <w:r w:rsidRPr="00F801C6">
              <w:rPr>
                <w:b w:val="0"/>
                <w:sz w:val="22"/>
                <w:szCs w:val="22"/>
              </w:rPr>
              <w:t>В течение года</w:t>
            </w:r>
          </w:p>
        </w:tc>
        <w:tc>
          <w:tcPr>
            <w:tcW w:w="1433" w:type="dxa"/>
            <w:gridSpan w:val="2"/>
          </w:tcPr>
          <w:p w:rsidR="00967F93" w:rsidRPr="00F801C6" w:rsidRDefault="00967F93" w:rsidP="00866769">
            <w:pPr>
              <w:pStyle w:val="a7"/>
              <w:rPr>
                <w:b w:val="0"/>
              </w:rPr>
            </w:pPr>
            <w:r w:rsidRPr="00F801C6">
              <w:rPr>
                <w:b w:val="0"/>
                <w:sz w:val="22"/>
                <w:szCs w:val="22"/>
              </w:rPr>
              <w:t>Внесение сведений о земельных участках и объектах недвижимости в ЕГРН</w:t>
            </w:r>
          </w:p>
        </w:tc>
        <w:tc>
          <w:tcPr>
            <w:tcW w:w="856" w:type="dxa"/>
            <w:gridSpan w:val="2"/>
          </w:tcPr>
          <w:p w:rsidR="00967F93" w:rsidRPr="00F801C6" w:rsidRDefault="00967F93" w:rsidP="00866769">
            <w:pPr>
              <w:pStyle w:val="a7"/>
              <w:rPr>
                <w:b w:val="0"/>
              </w:rPr>
            </w:pPr>
            <w:r w:rsidRPr="00F801C6">
              <w:rPr>
                <w:b w:val="0"/>
                <w:sz w:val="22"/>
                <w:szCs w:val="22"/>
              </w:rPr>
              <w:t>да</w:t>
            </w:r>
          </w:p>
        </w:tc>
        <w:tc>
          <w:tcPr>
            <w:tcW w:w="858" w:type="dxa"/>
            <w:gridSpan w:val="3"/>
          </w:tcPr>
          <w:p w:rsidR="00967F93" w:rsidRPr="00F801C6" w:rsidRDefault="00967F93" w:rsidP="00866769">
            <w:pPr>
              <w:pStyle w:val="a7"/>
              <w:rPr>
                <w:b w:val="0"/>
              </w:rPr>
            </w:pPr>
            <w:r w:rsidRPr="00F801C6">
              <w:rPr>
                <w:b w:val="0"/>
                <w:sz w:val="22"/>
                <w:szCs w:val="22"/>
              </w:rPr>
              <w:t>да</w:t>
            </w:r>
          </w:p>
        </w:tc>
        <w:tc>
          <w:tcPr>
            <w:tcW w:w="853" w:type="dxa"/>
            <w:gridSpan w:val="2"/>
            <w:tcBorders>
              <w:right w:val="nil"/>
            </w:tcBorders>
          </w:tcPr>
          <w:p w:rsidR="00967F93" w:rsidRPr="00F801C6" w:rsidRDefault="00967F93" w:rsidP="00866769">
            <w:pPr>
              <w:pStyle w:val="a7"/>
              <w:rPr>
                <w:b w:val="0"/>
              </w:rPr>
            </w:pPr>
            <w:r w:rsidRPr="00F801C6">
              <w:rPr>
                <w:b w:val="0"/>
                <w:sz w:val="22"/>
                <w:szCs w:val="22"/>
              </w:rPr>
              <w:t>да</w:t>
            </w:r>
          </w:p>
        </w:tc>
        <w:tc>
          <w:tcPr>
            <w:tcW w:w="568" w:type="dxa"/>
            <w:gridSpan w:val="2"/>
            <w:tcBorders>
              <w:left w:val="nil"/>
              <w:right w:val="nil"/>
            </w:tcBorders>
          </w:tcPr>
          <w:p w:rsidR="00967F93" w:rsidRPr="00F801C6" w:rsidRDefault="00967F93" w:rsidP="00866769">
            <w:pPr>
              <w:pStyle w:val="a7"/>
              <w:rPr>
                <w:b w:val="0"/>
              </w:rPr>
            </w:pPr>
          </w:p>
        </w:tc>
        <w:tc>
          <w:tcPr>
            <w:tcW w:w="294" w:type="dxa"/>
            <w:gridSpan w:val="2"/>
            <w:tcBorders>
              <w:left w:val="nil"/>
            </w:tcBorders>
          </w:tcPr>
          <w:p w:rsidR="00967F93" w:rsidRPr="00F801C6" w:rsidRDefault="00967F93" w:rsidP="00866769">
            <w:pPr>
              <w:pStyle w:val="a7"/>
              <w:rPr>
                <w:b w:val="0"/>
              </w:rPr>
            </w:pPr>
          </w:p>
        </w:tc>
        <w:tc>
          <w:tcPr>
            <w:tcW w:w="1407" w:type="dxa"/>
            <w:gridSpan w:val="2"/>
          </w:tcPr>
          <w:p w:rsidR="00967F93" w:rsidRPr="00F801C6" w:rsidRDefault="00967F93" w:rsidP="00866769">
            <w:pPr>
              <w:pStyle w:val="a7"/>
              <w:rPr>
                <w:b w:val="0"/>
              </w:rPr>
            </w:pPr>
          </w:p>
        </w:tc>
      </w:tr>
      <w:tr w:rsidR="00967F93" w:rsidTr="003E4149">
        <w:tc>
          <w:tcPr>
            <w:tcW w:w="849" w:type="dxa"/>
          </w:tcPr>
          <w:p w:rsidR="00967F93" w:rsidRPr="00086D7A" w:rsidRDefault="00967F93" w:rsidP="00866769">
            <w:pPr>
              <w:pStyle w:val="a7"/>
              <w:rPr>
                <w:b w:val="0"/>
                <w:bCs w:val="0"/>
              </w:rPr>
            </w:pPr>
            <w:r>
              <w:rPr>
                <w:b w:val="0"/>
                <w:bCs w:val="0"/>
              </w:rPr>
              <w:t>1.5</w:t>
            </w:r>
          </w:p>
        </w:tc>
        <w:tc>
          <w:tcPr>
            <w:tcW w:w="1701" w:type="dxa"/>
          </w:tcPr>
          <w:p w:rsidR="00967F93" w:rsidRPr="003C0D4A" w:rsidRDefault="00967F93" w:rsidP="00866769">
            <w:r w:rsidRPr="003C0D4A">
              <w:t>выявление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w:t>
            </w:r>
          </w:p>
        </w:tc>
        <w:tc>
          <w:tcPr>
            <w:tcW w:w="1035" w:type="dxa"/>
            <w:gridSpan w:val="2"/>
          </w:tcPr>
          <w:p w:rsidR="00967F93" w:rsidRPr="00C0396B" w:rsidRDefault="00967F93" w:rsidP="00866769">
            <w:pPr>
              <w:pStyle w:val="a7"/>
              <w:rPr>
                <w:b w:val="0"/>
                <w:bCs w:val="0"/>
                <w:sz w:val="28"/>
                <w:szCs w:val="28"/>
              </w:rPr>
            </w:pPr>
            <w:r w:rsidRPr="00C0396B">
              <w:rPr>
                <w:b w:val="0"/>
              </w:rPr>
              <w:t>Администрация поселения</w:t>
            </w:r>
          </w:p>
        </w:tc>
        <w:tc>
          <w:tcPr>
            <w:tcW w:w="988" w:type="dxa"/>
          </w:tcPr>
          <w:p w:rsidR="00967F93" w:rsidRPr="00C0396B" w:rsidRDefault="00967F93" w:rsidP="00866769">
            <w:pPr>
              <w:pStyle w:val="a7"/>
              <w:rPr>
                <w:b w:val="0"/>
                <w:bCs w:val="0"/>
                <w:sz w:val="28"/>
                <w:szCs w:val="28"/>
              </w:rPr>
            </w:pPr>
            <w:r w:rsidRPr="00C0396B">
              <w:rPr>
                <w:b w:val="0"/>
              </w:rPr>
              <w:t>В течение года</w:t>
            </w:r>
          </w:p>
        </w:tc>
        <w:tc>
          <w:tcPr>
            <w:tcW w:w="1433" w:type="dxa"/>
            <w:gridSpan w:val="2"/>
          </w:tcPr>
          <w:p w:rsidR="00967F93" w:rsidRPr="00C0396B" w:rsidRDefault="00967F93" w:rsidP="00866769">
            <w:pPr>
              <w:pStyle w:val="a7"/>
              <w:rPr>
                <w:b w:val="0"/>
              </w:rPr>
            </w:pPr>
            <w:r>
              <w:rPr>
                <w:b w:val="0"/>
              </w:rPr>
              <w:t>Определение количества земельных участков, используемых не по назначению, шт.</w:t>
            </w:r>
          </w:p>
        </w:tc>
        <w:tc>
          <w:tcPr>
            <w:tcW w:w="856" w:type="dxa"/>
            <w:gridSpan w:val="2"/>
          </w:tcPr>
          <w:p w:rsidR="00967F93" w:rsidRPr="00C0396B" w:rsidRDefault="00967F93" w:rsidP="00866769">
            <w:pPr>
              <w:pStyle w:val="a7"/>
              <w:rPr>
                <w:b w:val="0"/>
              </w:rPr>
            </w:pPr>
            <w:r>
              <w:rPr>
                <w:b w:val="0"/>
              </w:rPr>
              <w:t>5</w:t>
            </w:r>
          </w:p>
        </w:tc>
        <w:tc>
          <w:tcPr>
            <w:tcW w:w="858" w:type="dxa"/>
            <w:gridSpan w:val="3"/>
          </w:tcPr>
          <w:p w:rsidR="00967F93" w:rsidRPr="00C0396B" w:rsidRDefault="00967F93" w:rsidP="00866769">
            <w:pPr>
              <w:pStyle w:val="a7"/>
              <w:rPr>
                <w:b w:val="0"/>
              </w:rPr>
            </w:pPr>
            <w:r>
              <w:rPr>
                <w:b w:val="0"/>
              </w:rPr>
              <w:t>4</w:t>
            </w:r>
          </w:p>
        </w:tc>
        <w:tc>
          <w:tcPr>
            <w:tcW w:w="853" w:type="dxa"/>
            <w:gridSpan w:val="2"/>
            <w:tcBorders>
              <w:right w:val="nil"/>
            </w:tcBorders>
          </w:tcPr>
          <w:p w:rsidR="00967F93" w:rsidRPr="00C0396B" w:rsidRDefault="00967F93" w:rsidP="00866769">
            <w:pPr>
              <w:pStyle w:val="a7"/>
              <w:rPr>
                <w:b w:val="0"/>
              </w:rPr>
            </w:pPr>
            <w:r>
              <w:rPr>
                <w:b w:val="0"/>
              </w:rPr>
              <w:t>3</w:t>
            </w:r>
          </w:p>
        </w:tc>
        <w:tc>
          <w:tcPr>
            <w:tcW w:w="568" w:type="dxa"/>
            <w:gridSpan w:val="2"/>
            <w:tcBorders>
              <w:left w:val="nil"/>
              <w:right w:val="nil"/>
            </w:tcBorders>
          </w:tcPr>
          <w:p w:rsidR="00967F93" w:rsidRPr="00C0396B" w:rsidRDefault="00967F93" w:rsidP="00866769">
            <w:pPr>
              <w:pStyle w:val="a7"/>
              <w:rPr>
                <w:b w:val="0"/>
              </w:rPr>
            </w:pPr>
          </w:p>
        </w:tc>
        <w:tc>
          <w:tcPr>
            <w:tcW w:w="294" w:type="dxa"/>
            <w:gridSpan w:val="2"/>
            <w:tcBorders>
              <w:left w:val="nil"/>
            </w:tcBorders>
          </w:tcPr>
          <w:p w:rsidR="00967F93" w:rsidRPr="00C0396B" w:rsidRDefault="00967F93" w:rsidP="00866769">
            <w:pPr>
              <w:pStyle w:val="a7"/>
              <w:rPr>
                <w:b w:val="0"/>
              </w:rPr>
            </w:pPr>
          </w:p>
        </w:tc>
        <w:tc>
          <w:tcPr>
            <w:tcW w:w="1407" w:type="dxa"/>
            <w:gridSpan w:val="2"/>
          </w:tcPr>
          <w:p w:rsidR="00967F93" w:rsidRPr="00C0396B" w:rsidRDefault="00967F93" w:rsidP="00866769">
            <w:pPr>
              <w:pStyle w:val="a7"/>
              <w:rPr>
                <w:b w:val="0"/>
              </w:rPr>
            </w:pPr>
          </w:p>
        </w:tc>
      </w:tr>
      <w:tr w:rsidR="00967F93" w:rsidRPr="00C0396B" w:rsidTr="003E4149">
        <w:tc>
          <w:tcPr>
            <w:tcW w:w="10842" w:type="dxa"/>
            <w:gridSpan w:val="20"/>
          </w:tcPr>
          <w:p w:rsidR="00967F93" w:rsidRDefault="00967F93" w:rsidP="00413F8D">
            <w:pPr>
              <w:autoSpaceDE w:val="0"/>
              <w:autoSpaceDN w:val="0"/>
              <w:adjustRightInd w:val="0"/>
              <w:spacing w:line="240" w:lineRule="exact"/>
              <w:jc w:val="center"/>
            </w:pPr>
            <w:r w:rsidRPr="00BB3805">
              <w:rPr>
                <w:b/>
              </w:rPr>
              <w:t xml:space="preserve">Раздел 2. Мероприятия по оптимизации расходов бюджета </w:t>
            </w:r>
            <w:r>
              <w:rPr>
                <w:b/>
              </w:rPr>
              <w:t>администрации МО «</w:t>
            </w:r>
            <w:r w:rsidR="00E43653">
              <w:rPr>
                <w:b/>
              </w:rPr>
              <w:t>Сельское поселение Иванчугский сельсовет Камызякского муниципального района Астраханской области</w:t>
            </w:r>
            <w:r>
              <w:rPr>
                <w:b/>
              </w:rPr>
              <w:t>»</w:t>
            </w: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2.1.</w:t>
            </w:r>
          </w:p>
        </w:tc>
        <w:tc>
          <w:tcPr>
            <w:tcW w:w="1701" w:type="dxa"/>
            <w:tcBorders>
              <w:top w:val="single" w:sz="2" w:space="0" w:color="auto"/>
              <w:left w:val="single" w:sz="2" w:space="0" w:color="auto"/>
              <w:bottom w:val="single" w:sz="2" w:space="0" w:color="auto"/>
              <w:right w:val="single" w:sz="2" w:space="0" w:color="auto"/>
            </w:tcBorders>
          </w:tcPr>
          <w:p w:rsidR="00967F93" w:rsidRPr="000847AF" w:rsidRDefault="00967F93" w:rsidP="00866769">
            <w:pPr>
              <w:rPr>
                <w:color w:val="000000"/>
              </w:rPr>
            </w:pPr>
            <w:r w:rsidRPr="000847AF">
              <w:rPr>
                <w:sz w:val="22"/>
                <w:szCs w:val="22"/>
              </w:rPr>
              <w:t>Соблюдение норматива расходов на содержание органов местного самоуправления, установленного Де</w:t>
            </w:r>
            <w:r>
              <w:rPr>
                <w:sz w:val="22"/>
                <w:szCs w:val="22"/>
              </w:rPr>
              <w:t xml:space="preserve">партаментом </w:t>
            </w:r>
            <w:r>
              <w:rPr>
                <w:sz w:val="22"/>
                <w:szCs w:val="22"/>
              </w:rPr>
              <w:lastRenderedPageBreak/>
              <w:t xml:space="preserve">финансов Астраханской </w:t>
            </w:r>
            <w:r w:rsidRPr="000847AF">
              <w:rPr>
                <w:sz w:val="22"/>
                <w:szCs w:val="22"/>
              </w:rPr>
              <w:t xml:space="preserve"> области</w:t>
            </w:r>
          </w:p>
        </w:tc>
        <w:tc>
          <w:tcPr>
            <w:tcW w:w="1003" w:type="dxa"/>
            <w:tcBorders>
              <w:top w:val="single" w:sz="2" w:space="0" w:color="auto"/>
              <w:left w:val="single" w:sz="2" w:space="0" w:color="auto"/>
              <w:bottom w:val="single" w:sz="2" w:space="0" w:color="auto"/>
              <w:right w:val="single" w:sz="2" w:space="0" w:color="auto"/>
            </w:tcBorders>
          </w:tcPr>
          <w:p w:rsidR="00967F93" w:rsidRPr="00ED5FC7" w:rsidRDefault="00967F93" w:rsidP="00866769">
            <w:pPr>
              <w:jc w:val="center"/>
              <w:rPr>
                <w:color w:val="000000"/>
              </w:rPr>
            </w:pPr>
            <w:r>
              <w:rPr>
                <w:bCs/>
                <w:sz w:val="22"/>
                <w:szCs w:val="22"/>
              </w:rPr>
              <w:lastRenderedPageBreak/>
              <w:t>Специалист администрации</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color w:val="000000"/>
              </w:rPr>
            </w:pPr>
            <w:r w:rsidRPr="00B236A3">
              <w:t>Ежегодно до 31 декабр</w:t>
            </w:r>
            <w:r w:rsidRPr="00F85F8F">
              <w:t>я</w:t>
            </w:r>
          </w:p>
        </w:tc>
        <w:tc>
          <w:tcPr>
            <w:tcW w:w="1403" w:type="dxa"/>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bCs/>
              </w:rPr>
            </w:pPr>
            <w:r>
              <w:t xml:space="preserve">нормативы формирования расходов на содержание органов местного самоуправления </w:t>
            </w:r>
            <w:r>
              <w:lastRenderedPageBreak/>
              <w:t>соблюдены, да/нет</w:t>
            </w:r>
          </w:p>
        </w:tc>
        <w:tc>
          <w:tcPr>
            <w:tcW w:w="856" w:type="dxa"/>
            <w:gridSpan w:val="2"/>
            <w:tcBorders>
              <w:top w:val="single" w:sz="2" w:space="0" w:color="auto"/>
              <w:left w:val="single" w:sz="2" w:space="0" w:color="auto"/>
              <w:bottom w:val="single" w:sz="2" w:space="0" w:color="auto"/>
              <w:right w:val="single" w:sz="4" w:space="0" w:color="auto"/>
            </w:tcBorders>
          </w:tcPr>
          <w:p w:rsidR="00967F93" w:rsidRPr="00F208BC" w:rsidRDefault="00967F93" w:rsidP="00866769">
            <w:pPr>
              <w:jc w:val="center"/>
              <w:rPr>
                <w:bCs/>
              </w:rPr>
            </w:pPr>
            <w:r>
              <w:rPr>
                <w:bCs/>
                <w:sz w:val="22"/>
                <w:szCs w:val="22"/>
              </w:rPr>
              <w:lastRenderedPageBreak/>
              <w:t>да</w:t>
            </w:r>
          </w:p>
        </w:tc>
        <w:tc>
          <w:tcPr>
            <w:tcW w:w="858" w:type="dxa"/>
            <w:gridSpan w:val="3"/>
            <w:tcBorders>
              <w:top w:val="single" w:sz="2" w:space="0" w:color="auto"/>
              <w:left w:val="single" w:sz="4" w:space="0" w:color="auto"/>
              <w:bottom w:val="single" w:sz="2" w:space="0" w:color="auto"/>
              <w:right w:val="single" w:sz="2" w:space="0" w:color="auto"/>
            </w:tcBorders>
          </w:tcPr>
          <w:p w:rsidR="00967F93" w:rsidRPr="00F208BC" w:rsidRDefault="00967F93" w:rsidP="00866769">
            <w:pPr>
              <w:jc w:val="center"/>
              <w:rPr>
                <w:bCs/>
              </w:rPr>
            </w:pPr>
            <w:r>
              <w:rPr>
                <w:bCs/>
                <w:sz w:val="22"/>
                <w:szCs w:val="22"/>
              </w:rPr>
              <w:t>да</w:t>
            </w:r>
          </w:p>
        </w:tc>
        <w:tc>
          <w:tcPr>
            <w:tcW w:w="893" w:type="dxa"/>
            <w:gridSpan w:val="4"/>
            <w:tcBorders>
              <w:top w:val="single" w:sz="2" w:space="0" w:color="auto"/>
              <w:left w:val="single" w:sz="4" w:space="0" w:color="auto"/>
              <w:bottom w:val="single" w:sz="2" w:space="0" w:color="auto"/>
            </w:tcBorders>
          </w:tcPr>
          <w:p w:rsidR="00967F93" w:rsidRPr="00F208BC" w:rsidRDefault="00967F93" w:rsidP="00866769">
            <w:pPr>
              <w:jc w:val="center"/>
              <w:rPr>
                <w:bCs/>
              </w:rPr>
            </w:pPr>
            <w:r>
              <w:rPr>
                <w:bCs/>
                <w:sz w:val="22"/>
                <w:szCs w:val="22"/>
              </w:rPr>
              <w:t>да</w:t>
            </w:r>
          </w:p>
        </w:tc>
        <w:tc>
          <w:tcPr>
            <w:tcW w:w="771" w:type="dxa"/>
            <w:gridSpan w:val="2"/>
            <w:tcBorders>
              <w:bottom w:val="single" w:sz="4" w:space="0" w:color="auto"/>
            </w:tcBorders>
          </w:tcPr>
          <w:p w:rsidR="00967F93" w:rsidRPr="00F208BC" w:rsidRDefault="00967F93" w:rsidP="00866769">
            <w:pPr>
              <w:jc w:val="center"/>
              <w:rPr>
                <w:bCs/>
              </w:rPr>
            </w:pPr>
          </w:p>
        </w:tc>
        <w:tc>
          <w:tcPr>
            <w:tcW w:w="605" w:type="dxa"/>
            <w:gridSpan w:val="2"/>
            <w:tcBorders>
              <w:bottom w:val="single" w:sz="4" w:space="0" w:color="auto"/>
              <w:right w:val="single" w:sz="4" w:space="0" w:color="auto"/>
            </w:tcBorders>
          </w:tcPr>
          <w:p w:rsidR="00967F93" w:rsidRPr="00F208BC" w:rsidRDefault="00967F93" w:rsidP="00866769">
            <w:pPr>
              <w:jc w:val="center"/>
              <w:rPr>
                <w:bCs/>
              </w:rPr>
            </w:pPr>
          </w:p>
        </w:tc>
        <w:tc>
          <w:tcPr>
            <w:tcW w:w="883" w:type="dxa"/>
            <w:tcBorders>
              <w:top w:val="single" w:sz="4" w:space="0" w:color="auto"/>
              <w:left w:val="single" w:sz="4" w:space="0" w:color="auto"/>
              <w:bottom w:val="single" w:sz="4" w:space="0" w:color="auto"/>
              <w:right w:val="single" w:sz="4" w:space="0" w:color="auto"/>
            </w:tcBorders>
          </w:tcPr>
          <w:p w:rsidR="00967F93" w:rsidRPr="00F208BC" w:rsidRDefault="00967F93" w:rsidP="00866769">
            <w:pPr>
              <w:jc w:val="center"/>
              <w:rPr>
                <w:bCs/>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2" w:space="0" w:color="auto"/>
              <w:left w:val="single" w:sz="2" w:space="0" w:color="auto"/>
              <w:bottom w:val="single" w:sz="2" w:space="0" w:color="auto"/>
              <w:right w:val="single" w:sz="2" w:space="0" w:color="auto"/>
            </w:tcBorders>
          </w:tcPr>
          <w:p w:rsidR="00967F93" w:rsidRPr="00FB5CF9" w:rsidRDefault="00967F93" w:rsidP="00866769">
            <w:r>
              <w:rPr>
                <w:color w:val="000000"/>
              </w:rPr>
              <w:lastRenderedPageBreak/>
              <w:t xml:space="preserve"> 2.2.</w:t>
            </w:r>
          </w:p>
        </w:tc>
        <w:tc>
          <w:tcPr>
            <w:tcW w:w="1701"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rPr>
                <w:color w:val="000000"/>
              </w:rPr>
            </w:pPr>
            <w:r w:rsidRPr="008B6F1B">
              <w:rPr>
                <w:color w:val="000000"/>
              </w:rPr>
              <w:t xml:space="preserve">Мониторинг расходов на оплату коммунальных услуг </w:t>
            </w:r>
          </w:p>
        </w:tc>
        <w:tc>
          <w:tcPr>
            <w:tcW w:w="1003"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bCs/>
                <w:sz w:val="22"/>
                <w:szCs w:val="22"/>
              </w:rPr>
              <w:t>Специалист администрации</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color w:val="000000"/>
              </w:rPr>
            </w:pPr>
            <w:r>
              <w:rPr>
                <w:bCs/>
                <w:sz w:val="22"/>
                <w:szCs w:val="22"/>
              </w:rPr>
              <w:t>В течении года</w:t>
            </w:r>
          </w:p>
        </w:tc>
        <w:tc>
          <w:tcPr>
            <w:tcW w:w="1403" w:type="dxa"/>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bCs/>
              </w:rPr>
            </w:pPr>
            <w:r>
              <w:rPr>
                <w:bCs/>
                <w:sz w:val="22"/>
                <w:szCs w:val="22"/>
              </w:rPr>
              <w:t>Мероприятия по снижению расходов на коммунальные услуги да/нет</w:t>
            </w:r>
          </w:p>
        </w:tc>
        <w:tc>
          <w:tcPr>
            <w:tcW w:w="856" w:type="dxa"/>
            <w:gridSpan w:val="2"/>
            <w:tcBorders>
              <w:top w:val="single" w:sz="2" w:space="0" w:color="auto"/>
              <w:left w:val="single" w:sz="2" w:space="0" w:color="auto"/>
              <w:bottom w:val="single" w:sz="2" w:space="0" w:color="auto"/>
              <w:right w:val="single" w:sz="4" w:space="0" w:color="auto"/>
            </w:tcBorders>
          </w:tcPr>
          <w:p w:rsidR="00967F93" w:rsidRPr="00F208BC" w:rsidRDefault="00967F93" w:rsidP="00866769">
            <w:pPr>
              <w:jc w:val="center"/>
              <w:rPr>
                <w:bCs/>
              </w:rPr>
            </w:pPr>
            <w:r>
              <w:rPr>
                <w:bCs/>
                <w:sz w:val="22"/>
                <w:szCs w:val="22"/>
              </w:rPr>
              <w:t>да</w:t>
            </w:r>
          </w:p>
        </w:tc>
        <w:tc>
          <w:tcPr>
            <w:tcW w:w="858" w:type="dxa"/>
            <w:gridSpan w:val="3"/>
            <w:tcBorders>
              <w:top w:val="single" w:sz="2" w:space="0" w:color="auto"/>
              <w:left w:val="single" w:sz="4" w:space="0" w:color="auto"/>
              <w:bottom w:val="single" w:sz="2" w:space="0" w:color="auto"/>
              <w:right w:val="single" w:sz="2" w:space="0" w:color="auto"/>
            </w:tcBorders>
          </w:tcPr>
          <w:p w:rsidR="00967F93" w:rsidRPr="00F208BC" w:rsidRDefault="00967F93" w:rsidP="00866769">
            <w:pPr>
              <w:jc w:val="center"/>
              <w:rPr>
                <w:bCs/>
              </w:rPr>
            </w:pPr>
            <w:r>
              <w:rPr>
                <w:bCs/>
                <w:sz w:val="22"/>
                <w:szCs w:val="22"/>
              </w:rPr>
              <w:t>да</w:t>
            </w:r>
          </w:p>
        </w:tc>
        <w:tc>
          <w:tcPr>
            <w:tcW w:w="893" w:type="dxa"/>
            <w:gridSpan w:val="4"/>
            <w:tcBorders>
              <w:top w:val="single" w:sz="2" w:space="0" w:color="auto"/>
              <w:left w:val="single" w:sz="4" w:space="0" w:color="auto"/>
              <w:bottom w:val="single" w:sz="2" w:space="0" w:color="auto"/>
            </w:tcBorders>
          </w:tcPr>
          <w:p w:rsidR="00967F93" w:rsidRPr="00F208BC" w:rsidRDefault="00967F93" w:rsidP="00866769">
            <w:pPr>
              <w:jc w:val="center"/>
              <w:rPr>
                <w:bCs/>
              </w:rPr>
            </w:pPr>
            <w:r>
              <w:rPr>
                <w:bCs/>
                <w:sz w:val="22"/>
                <w:szCs w:val="22"/>
              </w:rPr>
              <w:t>да</w:t>
            </w:r>
          </w:p>
        </w:tc>
        <w:tc>
          <w:tcPr>
            <w:tcW w:w="771" w:type="dxa"/>
            <w:gridSpan w:val="2"/>
            <w:tcBorders>
              <w:top w:val="single" w:sz="4" w:space="0" w:color="auto"/>
              <w:bottom w:val="single" w:sz="4" w:space="0" w:color="auto"/>
            </w:tcBorders>
          </w:tcPr>
          <w:p w:rsidR="00967F93" w:rsidRPr="00F208BC" w:rsidRDefault="00967F93" w:rsidP="00866769">
            <w:pPr>
              <w:jc w:val="center"/>
              <w:rPr>
                <w:bCs/>
              </w:rPr>
            </w:pPr>
          </w:p>
        </w:tc>
        <w:tc>
          <w:tcPr>
            <w:tcW w:w="605" w:type="dxa"/>
            <w:gridSpan w:val="2"/>
            <w:tcBorders>
              <w:top w:val="single" w:sz="4" w:space="0" w:color="auto"/>
              <w:left w:val="nil"/>
              <w:bottom w:val="single" w:sz="4" w:space="0" w:color="auto"/>
              <w:right w:val="single" w:sz="4" w:space="0" w:color="auto"/>
            </w:tcBorders>
          </w:tcPr>
          <w:p w:rsidR="00967F93" w:rsidRPr="00F208BC" w:rsidRDefault="00967F93" w:rsidP="00866769">
            <w:pPr>
              <w:jc w:val="center"/>
              <w:rPr>
                <w:bCs/>
              </w:rPr>
            </w:pPr>
          </w:p>
        </w:tc>
        <w:tc>
          <w:tcPr>
            <w:tcW w:w="883" w:type="dxa"/>
            <w:tcBorders>
              <w:top w:val="single" w:sz="4" w:space="0" w:color="auto"/>
              <w:left w:val="single" w:sz="4" w:space="0" w:color="auto"/>
              <w:bottom w:val="single" w:sz="4" w:space="0" w:color="auto"/>
              <w:right w:val="single" w:sz="4" w:space="0" w:color="auto"/>
            </w:tcBorders>
          </w:tcPr>
          <w:p w:rsidR="00967F93" w:rsidRPr="00F208BC" w:rsidRDefault="00967F93" w:rsidP="00866769">
            <w:pPr>
              <w:jc w:val="center"/>
              <w:rPr>
                <w:bCs/>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7"/>
        </w:trPr>
        <w:tc>
          <w:tcPr>
            <w:tcW w:w="849" w:type="dxa"/>
            <w:tcBorders>
              <w:top w:val="single" w:sz="2" w:space="0" w:color="auto"/>
              <w:left w:val="single" w:sz="2" w:space="0" w:color="auto"/>
              <w:bottom w:val="single" w:sz="2" w:space="0" w:color="auto"/>
              <w:right w:val="single" w:sz="2" w:space="0" w:color="auto"/>
            </w:tcBorders>
          </w:tcPr>
          <w:p w:rsidR="00967F93" w:rsidRPr="00FB5CF9" w:rsidRDefault="00967F93" w:rsidP="00866769">
            <w:r>
              <w:rPr>
                <w:color w:val="000000"/>
              </w:rPr>
              <w:t>2.3.</w:t>
            </w:r>
          </w:p>
        </w:tc>
        <w:tc>
          <w:tcPr>
            <w:tcW w:w="1701"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rPr>
                <w:color w:val="000000"/>
              </w:rPr>
            </w:pPr>
            <w:r>
              <w:t>Недопущение образования просроченной кредиторской задолженности</w:t>
            </w:r>
          </w:p>
        </w:tc>
        <w:tc>
          <w:tcPr>
            <w:tcW w:w="1003"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Бухгалтерия администрации поселения</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color w:val="000000"/>
              </w:rPr>
            </w:pPr>
            <w:r>
              <w:rPr>
                <w:bCs/>
                <w:sz w:val="22"/>
                <w:szCs w:val="22"/>
              </w:rPr>
              <w:t>В течении года</w:t>
            </w:r>
          </w:p>
        </w:tc>
        <w:tc>
          <w:tcPr>
            <w:tcW w:w="1403" w:type="dxa"/>
            <w:tcBorders>
              <w:top w:val="single" w:sz="2" w:space="0" w:color="auto"/>
              <w:left w:val="single" w:sz="2" w:space="0" w:color="auto"/>
              <w:bottom w:val="single" w:sz="2" w:space="0" w:color="auto"/>
              <w:right w:val="single" w:sz="2" w:space="0" w:color="auto"/>
            </w:tcBorders>
          </w:tcPr>
          <w:p w:rsidR="00967F93" w:rsidRPr="00F208BC" w:rsidRDefault="00967F93" w:rsidP="00866769">
            <w:pPr>
              <w:jc w:val="center"/>
              <w:rPr>
                <w:bCs/>
              </w:rPr>
            </w:pPr>
            <w:r>
              <w:rPr>
                <w:bCs/>
                <w:sz w:val="22"/>
                <w:szCs w:val="22"/>
              </w:rPr>
              <w:t>сокращение кредиторской задолженности в течении года %</w:t>
            </w:r>
          </w:p>
        </w:tc>
        <w:tc>
          <w:tcPr>
            <w:tcW w:w="856" w:type="dxa"/>
            <w:gridSpan w:val="2"/>
            <w:tcBorders>
              <w:top w:val="single" w:sz="2" w:space="0" w:color="auto"/>
              <w:left w:val="single" w:sz="2" w:space="0" w:color="auto"/>
              <w:bottom w:val="single" w:sz="2" w:space="0" w:color="auto"/>
              <w:right w:val="single" w:sz="4" w:space="0" w:color="auto"/>
            </w:tcBorders>
          </w:tcPr>
          <w:p w:rsidR="00967F93" w:rsidRPr="00F208BC" w:rsidRDefault="00967F93" w:rsidP="00866769">
            <w:pPr>
              <w:jc w:val="center"/>
              <w:rPr>
                <w:bCs/>
              </w:rPr>
            </w:pPr>
            <w:r>
              <w:rPr>
                <w:bCs/>
                <w:sz w:val="22"/>
                <w:szCs w:val="22"/>
              </w:rPr>
              <w:t>5</w:t>
            </w:r>
          </w:p>
        </w:tc>
        <w:tc>
          <w:tcPr>
            <w:tcW w:w="858" w:type="dxa"/>
            <w:gridSpan w:val="3"/>
            <w:tcBorders>
              <w:top w:val="single" w:sz="2" w:space="0" w:color="auto"/>
              <w:left w:val="single" w:sz="4" w:space="0" w:color="auto"/>
              <w:bottom w:val="single" w:sz="2" w:space="0" w:color="auto"/>
              <w:right w:val="single" w:sz="2" w:space="0" w:color="auto"/>
            </w:tcBorders>
          </w:tcPr>
          <w:p w:rsidR="00967F93" w:rsidRPr="00F208BC" w:rsidRDefault="00967F93" w:rsidP="00866769">
            <w:pPr>
              <w:jc w:val="center"/>
              <w:rPr>
                <w:bCs/>
              </w:rPr>
            </w:pPr>
            <w:r>
              <w:rPr>
                <w:bCs/>
                <w:sz w:val="22"/>
                <w:szCs w:val="22"/>
              </w:rPr>
              <w:t>5</w:t>
            </w:r>
          </w:p>
        </w:tc>
        <w:tc>
          <w:tcPr>
            <w:tcW w:w="893" w:type="dxa"/>
            <w:gridSpan w:val="4"/>
            <w:tcBorders>
              <w:top w:val="single" w:sz="2" w:space="0" w:color="auto"/>
              <w:left w:val="single" w:sz="4" w:space="0" w:color="auto"/>
              <w:bottom w:val="single" w:sz="2" w:space="0" w:color="auto"/>
            </w:tcBorders>
          </w:tcPr>
          <w:p w:rsidR="00967F93" w:rsidRPr="00F208BC" w:rsidRDefault="00967F93" w:rsidP="00866769">
            <w:pPr>
              <w:jc w:val="center"/>
              <w:rPr>
                <w:bCs/>
              </w:rPr>
            </w:pPr>
            <w:r>
              <w:rPr>
                <w:bCs/>
                <w:sz w:val="22"/>
                <w:szCs w:val="22"/>
              </w:rPr>
              <w:t>5</w:t>
            </w:r>
          </w:p>
        </w:tc>
        <w:tc>
          <w:tcPr>
            <w:tcW w:w="771" w:type="dxa"/>
            <w:gridSpan w:val="2"/>
            <w:tcBorders>
              <w:top w:val="single" w:sz="4" w:space="0" w:color="auto"/>
              <w:bottom w:val="single" w:sz="4" w:space="0" w:color="auto"/>
            </w:tcBorders>
          </w:tcPr>
          <w:p w:rsidR="00967F93" w:rsidRPr="00F208BC" w:rsidRDefault="00967F93" w:rsidP="00866769">
            <w:pPr>
              <w:jc w:val="center"/>
              <w:rPr>
                <w:bCs/>
              </w:rPr>
            </w:pPr>
          </w:p>
        </w:tc>
        <w:tc>
          <w:tcPr>
            <w:tcW w:w="605" w:type="dxa"/>
            <w:gridSpan w:val="2"/>
            <w:tcBorders>
              <w:top w:val="single" w:sz="4" w:space="0" w:color="auto"/>
              <w:bottom w:val="single" w:sz="4" w:space="0" w:color="auto"/>
              <w:right w:val="single" w:sz="4" w:space="0" w:color="auto"/>
            </w:tcBorders>
          </w:tcPr>
          <w:p w:rsidR="00967F93" w:rsidRPr="00F208BC" w:rsidRDefault="00967F93" w:rsidP="00866769">
            <w:pPr>
              <w:jc w:val="center"/>
              <w:rPr>
                <w:bCs/>
              </w:rPr>
            </w:pPr>
          </w:p>
        </w:tc>
        <w:tc>
          <w:tcPr>
            <w:tcW w:w="883" w:type="dxa"/>
            <w:tcBorders>
              <w:top w:val="single" w:sz="4" w:space="0" w:color="auto"/>
              <w:left w:val="single" w:sz="4" w:space="0" w:color="auto"/>
              <w:bottom w:val="single" w:sz="4" w:space="0" w:color="auto"/>
              <w:right w:val="single" w:sz="4" w:space="0" w:color="auto"/>
            </w:tcBorders>
          </w:tcPr>
          <w:p w:rsidR="00967F93" w:rsidRPr="00F208BC" w:rsidRDefault="00967F93" w:rsidP="0074222B">
            <w:pPr>
              <w:rPr>
                <w:bCs/>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61"/>
        </w:trPr>
        <w:tc>
          <w:tcPr>
            <w:tcW w:w="849"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2.4</w:t>
            </w:r>
            <w:r w:rsidRPr="008B6F1B">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967F93" w:rsidRPr="009D5261" w:rsidRDefault="00967F93" w:rsidP="00866769">
            <w:r w:rsidRPr="009D5261">
              <w:t>Проведение оценки эффективности реализации муниципальных программ</w:t>
            </w:r>
          </w:p>
        </w:tc>
        <w:tc>
          <w:tcPr>
            <w:tcW w:w="1003" w:type="dxa"/>
            <w:tcBorders>
              <w:top w:val="single" w:sz="2" w:space="0" w:color="auto"/>
              <w:left w:val="single" w:sz="2" w:space="0" w:color="auto"/>
              <w:bottom w:val="single" w:sz="2" w:space="0" w:color="auto"/>
              <w:right w:val="single" w:sz="2" w:space="0" w:color="auto"/>
            </w:tcBorders>
          </w:tcPr>
          <w:p w:rsidR="00967F93" w:rsidRPr="009D5261" w:rsidRDefault="00967F93" w:rsidP="00866769">
            <w:r>
              <w:t>Специалист поселения</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9D5261" w:rsidRDefault="00967F93" w:rsidP="00866769">
            <w:r>
              <w:t>ежегодно</w:t>
            </w:r>
          </w:p>
        </w:tc>
        <w:tc>
          <w:tcPr>
            <w:tcW w:w="1403" w:type="dxa"/>
            <w:tcBorders>
              <w:top w:val="single" w:sz="2" w:space="0" w:color="auto"/>
              <w:left w:val="single" w:sz="2" w:space="0" w:color="auto"/>
              <w:bottom w:val="single" w:sz="2" w:space="0" w:color="auto"/>
              <w:right w:val="single" w:sz="2" w:space="0" w:color="auto"/>
            </w:tcBorders>
          </w:tcPr>
          <w:p w:rsidR="00967F93" w:rsidRPr="009D5261" w:rsidRDefault="00967F93" w:rsidP="00866769">
            <w:r w:rsidRPr="009D5261">
              <w:t>сводный годовой доклад о ходе реализации и об оценке эффективности муниципальных программ подготовлен, да/нет</w:t>
            </w:r>
          </w:p>
        </w:tc>
        <w:tc>
          <w:tcPr>
            <w:tcW w:w="856" w:type="dxa"/>
            <w:gridSpan w:val="2"/>
            <w:tcBorders>
              <w:top w:val="single" w:sz="2" w:space="0" w:color="auto"/>
              <w:left w:val="single" w:sz="2" w:space="0" w:color="auto"/>
              <w:bottom w:val="single" w:sz="2" w:space="0" w:color="auto"/>
              <w:right w:val="single" w:sz="4" w:space="0" w:color="auto"/>
            </w:tcBorders>
          </w:tcPr>
          <w:p w:rsidR="00967F93" w:rsidRPr="009D5261" w:rsidRDefault="00967F93" w:rsidP="00866769">
            <w:r w:rsidRPr="009D5261">
              <w:t>да</w:t>
            </w:r>
          </w:p>
        </w:tc>
        <w:tc>
          <w:tcPr>
            <w:tcW w:w="858" w:type="dxa"/>
            <w:gridSpan w:val="3"/>
            <w:tcBorders>
              <w:top w:val="single" w:sz="2" w:space="0" w:color="auto"/>
              <w:left w:val="single" w:sz="4" w:space="0" w:color="auto"/>
              <w:bottom w:val="single" w:sz="2" w:space="0" w:color="auto"/>
              <w:right w:val="single" w:sz="2" w:space="0" w:color="auto"/>
            </w:tcBorders>
          </w:tcPr>
          <w:p w:rsidR="00967F93" w:rsidRPr="009D5261" w:rsidRDefault="00967F93" w:rsidP="00866769">
            <w:r>
              <w:t>да</w:t>
            </w:r>
          </w:p>
        </w:tc>
        <w:tc>
          <w:tcPr>
            <w:tcW w:w="893" w:type="dxa"/>
            <w:gridSpan w:val="4"/>
            <w:tcBorders>
              <w:top w:val="single" w:sz="2" w:space="0" w:color="auto"/>
              <w:left w:val="single" w:sz="4" w:space="0" w:color="auto"/>
              <w:bottom w:val="single" w:sz="2" w:space="0" w:color="auto"/>
            </w:tcBorders>
          </w:tcPr>
          <w:p w:rsidR="00967F93" w:rsidRPr="009D5261" w:rsidRDefault="00967F93" w:rsidP="00866769">
            <w:pPr>
              <w:jc w:val="center"/>
              <w:rPr>
                <w:color w:val="000000"/>
              </w:rPr>
            </w:pPr>
            <w:r>
              <w:rPr>
                <w:color w:val="000000"/>
              </w:rPr>
              <w:t>да</w:t>
            </w:r>
          </w:p>
        </w:tc>
        <w:tc>
          <w:tcPr>
            <w:tcW w:w="771" w:type="dxa"/>
            <w:gridSpan w:val="2"/>
            <w:tcBorders>
              <w:top w:val="single" w:sz="4" w:space="0" w:color="auto"/>
              <w:bottom w:val="single" w:sz="4" w:space="0" w:color="auto"/>
            </w:tcBorders>
          </w:tcPr>
          <w:p w:rsidR="00967F93" w:rsidRPr="009D5261" w:rsidRDefault="00967F93" w:rsidP="00866769"/>
        </w:tc>
        <w:tc>
          <w:tcPr>
            <w:tcW w:w="605" w:type="dxa"/>
            <w:gridSpan w:val="2"/>
            <w:tcBorders>
              <w:top w:val="single" w:sz="4" w:space="0" w:color="auto"/>
              <w:bottom w:val="single" w:sz="4" w:space="0" w:color="auto"/>
              <w:right w:val="single" w:sz="4" w:space="0" w:color="auto"/>
            </w:tcBorders>
          </w:tcPr>
          <w:p w:rsidR="00967F93" w:rsidRPr="009D5261" w:rsidRDefault="00967F93" w:rsidP="00866769">
            <w:pPr>
              <w:jc w:val="center"/>
              <w:rPr>
                <w:color w:val="000000"/>
              </w:rPr>
            </w:pPr>
          </w:p>
        </w:tc>
        <w:tc>
          <w:tcPr>
            <w:tcW w:w="883" w:type="dxa"/>
            <w:tcBorders>
              <w:top w:val="single" w:sz="4" w:space="0" w:color="auto"/>
              <w:left w:val="single" w:sz="4" w:space="0" w:color="auto"/>
              <w:right w:val="single" w:sz="4" w:space="0" w:color="auto"/>
            </w:tcBorders>
          </w:tcPr>
          <w:p w:rsidR="00967F93" w:rsidRPr="009D5261" w:rsidRDefault="00967F93" w:rsidP="00866769">
            <w:pPr>
              <w:jc w:val="center"/>
              <w:rPr>
                <w:color w:val="000000"/>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2" w:space="0" w:color="auto"/>
              <w:left w:val="single" w:sz="2" w:space="0" w:color="auto"/>
              <w:bottom w:val="single" w:sz="4" w:space="0" w:color="auto"/>
              <w:right w:val="single" w:sz="2" w:space="0" w:color="auto"/>
            </w:tcBorders>
          </w:tcPr>
          <w:p w:rsidR="00967F93" w:rsidRPr="008B6F1B" w:rsidRDefault="00967F93" w:rsidP="00866769">
            <w:pPr>
              <w:jc w:val="center"/>
              <w:rPr>
                <w:color w:val="000000"/>
              </w:rPr>
            </w:pPr>
            <w:r>
              <w:rPr>
                <w:color w:val="000000"/>
              </w:rPr>
              <w:t>2.5</w:t>
            </w:r>
            <w:r w:rsidRPr="008B6F1B">
              <w:rPr>
                <w:color w:val="000000"/>
              </w:rPr>
              <w:t>.</w:t>
            </w:r>
          </w:p>
        </w:tc>
        <w:tc>
          <w:tcPr>
            <w:tcW w:w="1701" w:type="dxa"/>
            <w:tcBorders>
              <w:top w:val="single" w:sz="2" w:space="0" w:color="auto"/>
              <w:left w:val="single" w:sz="2" w:space="0" w:color="auto"/>
              <w:bottom w:val="single" w:sz="4" w:space="0" w:color="auto"/>
              <w:right w:val="single" w:sz="2" w:space="0" w:color="auto"/>
            </w:tcBorders>
          </w:tcPr>
          <w:p w:rsidR="00967F93" w:rsidRPr="008B6F1B" w:rsidRDefault="00967F93" w:rsidP="00866769">
            <w:pPr>
              <w:rPr>
                <w:color w:val="000000"/>
              </w:rPr>
            </w:pPr>
            <w:r w:rsidRPr="003F5BE5">
              <w:t>Формирование проекта бюджета сельского поселения на очередной год и плановый период врамках муниципальных программ</w:t>
            </w:r>
          </w:p>
        </w:tc>
        <w:tc>
          <w:tcPr>
            <w:tcW w:w="1003" w:type="dxa"/>
            <w:tcBorders>
              <w:top w:val="single" w:sz="2" w:space="0" w:color="auto"/>
              <w:left w:val="single" w:sz="2" w:space="0" w:color="auto"/>
              <w:bottom w:val="single" w:sz="4" w:space="0" w:color="auto"/>
              <w:right w:val="single" w:sz="2" w:space="0" w:color="auto"/>
            </w:tcBorders>
          </w:tcPr>
          <w:p w:rsidR="00967F93" w:rsidRPr="009D5261" w:rsidRDefault="00967F93" w:rsidP="00866769">
            <w:r>
              <w:t>Глава поселения и специалисты</w:t>
            </w:r>
          </w:p>
        </w:tc>
        <w:tc>
          <w:tcPr>
            <w:tcW w:w="1020" w:type="dxa"/>
            <w:gridSpan w:val="2"/>
            <w:tcBorders>
              <w:top w:val="single" w:sz="2" w:space="0" w:color="auto"/>
              <w:left w:val="single" w:sz="2" w:space="0" w:color="auto"/>
              <w:bottom w:val="single" w:sz="4" w:space="0" w:color="auto"/>
              <w:right w:val="single" w:sz="2" w:space="0" w:color="auto"/>
            </w:tcBorders>
          </w:tcPr>
          <w:p w:rsidR="00967F93" w:rsidRPr="009D5261" w:rsidRDefault="00967F93" w:rsidP="00866769">
            <w:r w:rsidRPr="009D5261">
              <w:t>ежегодно до 15 ноября</w:t>
            </w:r>
          </w:p>
        </w:tc>
        <w:tc>
          <w:tcPr>
            <w:tcW w:w="1403" w:type="dxa"/>
            <w:tcBorders>
              <w:top w:val="single" w:sz="2" w:space="0" w:color="auto"/>
              <w:left w:val="single" w:sz="2" w:space="0" w:color="auto"/>
              <w:bottom w:val="single" w:sz="4" w:space="0" w:color="auto"/>
              <w:right w:val="single" w:sz="2" w:space="0" w:color="auto"/>
            </w:tcBorders>
          </w:tcPr>
          <w:p w:rsidR="00967F93" w:rsidRPr="009D5261" w:rsidRDefault="00967F93" w:rsidP="00866769">
            <w:r w:rsidRPr="009D5261">
              <w:t>доля программных расходов бюджета сельского поселения, %</w:t>
            </w:r>
          </w:p>
        </w:tc>
        <w:tc>
          <w:tcPr>
            <w:tcW w:w="856" w:type="dxa"/>
            <w:gridSpan w:val="2"/>
            <w:tcBorders>
              <w:top w:val="single" w:sz="2" w:space="0" w:color="auto"/>
              <w:left w:val="single" w:sz="2" w:space="0" w:color="auto"/>
              <w:bottom w:val="single" w:sz="4" w:space="0" w:color="auto"/>
              <w:right w:val="single" w:sz="4" w:space="0" w:color="auto"/>
            </w:tcBorders>
          </w:tcPr>
          <w:p w:rsidR="00967F93" w:rsidRPr="009D5261" w:rsidRDefault="00967F93" w:rsidP="00866769">
            <w:r w:rsidRPr="009D5261">
              <w:t>не менее 50</w:t>
            </w:r>
          </w:p>
        </w:tc>
        <w:tc>
          <w:tcPr>
            <w:tcW w:w="858" w:type="dxa"/>
            <w:gridSpan w:val="3"/>
            <w:tcBorders>
              <w:top w:val="single" w:sz="2" w:space="0" w:color="auto"/>
              <w:left w:val="single" w:sz="4" w:space="0" w:color="auto"/>
              <w:bottom w:val="single" w:sz="4" w:space="0" w:color="auto"/>
              <w:right w:val="single" w:sz="2" w:space="0" w:color="auto"/>
            </w:tcBorders>
          </w:tcPr>
          <w:p w:rsidR="00967F93" w:rsidRPr="009D5261" w:rsidRDefault="00967F93" w:rsidP="00866769">
            <w:r>
              <w:t>н</w:t>
            </w:r>
            <w:r w:rsidRPr="009D5261">
              <w:t>е менее 50</w:t>
            </w:r>
          </w:p>
        </w:tc>
        <w:tc>
          <w:tcPr>
            <w:tcW w:w="893" w:type="dxa"/>
            <w:gridSpan w:val="4"/>
            <w:tcBorders>
              <w:top w:val="single" w:sz="2" w:space="0" w:color="auto"/>
              <w:left w:val="single" w:sz="4" w:space="0" w:color="auto"/>
              <w:bottom w:val="single" w:sz="4" w:space="0" w:color="auto"/>
            </w:tcBorders>
          </w:tcPr>
          <w:p w:rsidR="00967F93" w:rsidRPr="009D5261" w:rsidRDefault="00967F93" w:rsidP="00866769">
            <w:r w:rsidRPr="009D5261">
              <w:t>не менее 50</w:t>
            </w:r>
          </w:p>
        </w:tc>
        <w:tc>
          <w:tcPr>
            <w:tcW w:w="771" w:type="dxa"/>
            <w:gridSpan w:val="2"/>
            <w:tcBorders>
              <w:top w:val="single" w:sz="4" w:space="0" w:color="auto"/>
              <w:bottom w:val="single" w:sz="4" w:space="0" w:color="auto"/>
            </w:tcBorders>
          </w:tcPr>
          <w:p w:rsidR="00967F93" w:rsidRPr="009D5261" w:rsidRDefault="00967F93" w:rsidP="00866769"/>
        </w:tc>
        <w:tc>
          <w:tcPr>
            <w:tcW w:w="605" w:type="dxa"/>
            <w:gridSpan w:val="2"/>
            <w:tcBorders>
              <w:top w:val="single" w:sz="4" w:space="0" w:color="auto"/>
              <w:bottom w:val="single" w:sz="4" w:space="0" w:color="auto"/>
              <w:right w:val="single" w:sz="4" w:space="0" w:color="auto"/>
            </w:tcBorders>
          </w:tcPr>
          <w:p w:rsidR="00967F93" w:rsidRPr="009D5261" w:rsidRDefault="00967F93" w:rsidP="00866769"/>
        </w:tc>
        <w:tc>
          <w:tcPr>
            <w:tcW w:w="883" w:type="dxa"/>
            <w:tcBorders>
              <w:top w:val="single" w:sz="4" w:space="0" w:color="auto"/>
              <w:left w:val="single" w:sz="4" w:space="0" w:color="auto"/>
              <w:bottom w:val="single" w:sz="4" w:space="0" w:color="auto"/>
              <w:right w:val="single" w:sz="4" w:space="0" w:color="auto"/>
            </w:tcBorders>
          </w:tcPr>
          <w:p w:rsidR="00967F93" w:rsidRPr="009D5261" w:rsidRDefault="00967F93" w:rsidP="00866769"/>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1"/>
        </w:trPr>
        <w:tc>
          <w:tcPr>
            <w:tcW w:w="849" w:type="dxa"/>
            <w:vMerge w:val="restart"/>
            <w:tcBorders>
              <w:top w:val="single" w:sz="4" w:space="0" w:color="auto"/>
              <w:left w:val="single" w:sz="2" w:space="0" w:color="auto"/>
              <w:right w:val="single" w:sz="2" w:space="0" w:color="auto"/>
            </w:tcBorders>
          </w:tcPr>
          <w:p w:rsidR="00967F93" w:rsidRPr="008B6F1B" w:rsidRDefault="00967F93" w:rsidP="00866769">
            <w:pPr>
              <w:jc w:val="center"/>
              <w:rPr>
                <w:color w:val="000000"/>
              </w:rPr>
            </w:pPr>
            <w:r>
              <w:rPr>
                <w:color w:val="000000"/>
              </w:rPr>
              <w:t>2.6</w:t>
            </w:r>
            <w:r w:rsidRPr="008B6F1B">
              <w:rPr>
                <w:color w:val="000000"/>
              </w:rPr>
              <w:t>.</w:t>
            </w:r>
          </w:p>
        </w:tc>
        <w:tc>
          <w:tcPr>
            <w:tcW w:w="1701" w:type="dxa"/>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pPr>
            <w:r>
              <w:t>Разработка (актуализация) документов стратегического планирования администрации сельского поселения</w:t>
            </w:r>
          </w:p>
        </w:tc>
        <w:tc>
          <w:tcPr>
            <w:tcW w:w="1003" w:type="dxa"/>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spacing w:line="240" w:lineRule="exact"/>
            </w:pPr>
            <w:r>
              <w:t>Специалисты администрации</w:t>
            </w:r>
          </w:p>
        </w:tc>
        <w:tc>
          <w:tcPr>
            <w:tcW w:w="1020" w:type="dxa"/>
            <w:gridSpan w:val="2"/>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spacing w:line="240" w:lineRule="exact"/>
            </w:pPr>
            <w:r>
              <w:t>ежегодно</w:t>
            </w:r>
          </w:p>
        </w:tc>
        <w:tc>
          <w:tcPr>
            <w:tcW w:w="1403" w:type="dxa"/>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pPr>
            <w:r>
              <w:t>муниципальные правовые акты</w:t>
            </w:r>
          </w:p>
          <w:p w:rsidR="00967F93" w:rsidRDefault="00967F93" w:rsidP="00866769">
            <w:pPr>
              <w:autoSpaceDE w:val="0"/>
              <w:autoSpaceDN w:val="0"/>
              <w:adjustRightInd w:val="0"/>
            </w:pPr>
            <w:r>
              <w:t>разработаны (актуализированы), да/нет</w:t>
            </w:r>
          </w:p>
        </w:tc>
        <w:tc>
          <w:tcPr>
            <w:tcW w:w="856" w:type="dxa"/>
            <w:gridSpan w:val="2"/>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spacing w:line="240" w:lineRule="exact"/>
              <w:jc w:val="center"/>
            </w:pPr>
            <w:r>
              <w:t>да</w:t>
            </w:r>
          </w:p>
        </w:tc>
        <w:tc>
          <w:tcPr>
            <w:tcW w:w="858" w:type="dxa"/>
            <w:gridSpan w:val="3"/>
            <w:tcBorders>
              <w:top w:val="single" w:sz="4" w:space="0" w:color="auto"/>
              <w:left w:val="single" w:sz="4" w:space="0" w:color="000000"/>
              <w:bottom w:val="single" w:sz="4" w:space="0" w:color="auto"/>
              <w:right w:val="single" w:sz="4" w:space="0" w:color="000000"/>
            </w:tcBorders>
          </w:tcPr>
          <w:p w:rsidR="00967F93" w:rsidRDefault="00967F93" w:rsidP="00866769">
            <w:pPr>
              <w:autoSpaceDE w:val="0"/>
              <w:autoSpaceDN w:val="0"/>
              <w:adjustRightInd w:val="0"/>
              <w:spacing w:line="240" w:lineRule="exact"/>
            </w:pPr>
            <w:r>
              <w:t>да</w:t>
            </w:r>
          </w:p>
        </w:tc>
        <w:tc>
          <w:tcPr>
            <w:tcW w:w="893" w:type="dxa"/>
            <w:gridSpan w:val="4"/>
            <w:tcBorders>
              <w:top w:val="single" w:sz="4" w:space="0" w:color="auto"/>
              <w:left w:val="single" w:sz="4" w:space="0" w:color="000000"/>
              <w:bottom w:val="single" w:sz="4" w:space="0" w:color="auto"/>
            </w:tcBorders>
          </w:tcPr>
          <w:p w:rsidR="00967F93" w:rsidRDefault="00967F93" w:rsidP="00866769">
            <w:pPr>
              <w:autoSpaceDE w:val="0"/>
              <w:autoSpaceDN w:val="0"/>
              <w:adjustRightInd w:val="0"/>
              <w:spacing w:line="240" w:lineRule="exact"/>
              <w:jc w:val="center"/>
            </w:pPr>
            <w:r>
              <w:t>да</w:t>
            </w:r>
          </w:p>
        </w:tc>
        <w:tc>
          <w:tcPr>
            <w:tcW w:w="771" w:type="dxa"/>
            <w:gridSpan w:val="2"/>
            <w:tcBorders>
              <w:top w:val="single" w:sz="4" w:space="0" w:color="auto"/>
            </w:tcBorders>
          </w:tcPr>
          <w:p w:rsidR="00967F93" w:rsidRDefault="00967F93" w:rsidP="00866769">
            <w:pPr>
              <w:autoSpaceDE w:val="0"/>
              <w:autoSpaceDN w:val="0"/>
              <w:adjustRightInd w:val="0"/>
              <w:spacing w:line="240" w:lineRule="exact"/>
              <w:jc w:val="center"/>
            </w:pPr>
          </w:p>
        </w:tc>
        <w:tc>
          <w:tcPr>
            <w:tcW w:w="605" w:type="dxa"/>
            <w:gridSpan w:val="2"/>
            <w:tcBorders>
              <w:top w:val="single" w:sz="4" w:space="0" w:color="auto"/>
              <w:left w:val="nil"/>
              <w:bottom w:val="single" w:sz="4" w:space="0" w:color="auto"/>
              <w:right w:val="single" w:sz="4" w:space="0" w:color="auto"/>
            </w:tcBorders>
          </w:tcPr>
          <w:p w:rsidR="00967F93" w:rsidRDefault="00967F93" w:rsidP="00866769">
            <w:pPr>
              <w:autoSpaceDE w:val="0"/>
              <w:autoSpaceDN w:val="0"/>
              <w:adjustRightInd w:val="0"/>
              <w:spacing w:line="240" w:lineRule="exact"/>
            </w:pPr>
          </w:p>
        </w:tc>
        <w:tc>
          <w:tcPr>
            <w:tcW w:w="883" w:type="dxa"/>
            <w:tcBorders>
              <w:top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jc w:val="cente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5"/>
        </w:trPr>
        <w:tc>
          <w:tcPr>
            <w:tcW w:w="849" w:type="dxa"/>
            <w:vMerge/>
            <w:tcBorders>
              <w:left w:val="single" w:sz="2" w:space="0" w:color="auto"/>
              <w:bottom w:val="single" w:sz="4" w:space="0" w:color="auto"/>
              <w:right w:val="single" w:sz="2" w:space="0" w:color="auto"/>
            </w:tcBorders>
          </w:tcPr>
          <w:p w:rsidR="00967F93" w:rsidRPr="008B6F1B" w:rsidRDefault="00967F93" w:rsidP="00866769">
            <w:pPr>
              <w:jc w:val="center"/>
              <w:rPr>
                <w:color w:val="000000"/>
              </w:rPr>
            </w:pPr>
          </w:p>
        </w:tc>
        <w:tc>
          <w:tcPr>
            <w:tcW w:w="9993" w:type="dxa"/>
            <w:gridSpan w:val="19"/>
            <w:tcBorders>
              <w:top w:val="single" w:sz="4" w:space="0" w:color="auto"/>
              <w:left w:val="single" w:sz="4" w:space="0" w:color="000000"/>
              <w:bottom w:val="single" w:sz="4" w:space="0" w:color="auto"/>
              <w:right w:val="single" w:sz="4" w:space="0" w:color="auto"/>
            </w:tcBorders>
          </w:tcPr>
          <w:p w:rsidR="00967F93" w:rsidRPr="008B6F1B" w:rsidRDefault="00967F93" w:rsidP="00866769">
            <w:pPr>
              <w:rPr>
                <w:b/>
                <w:bCs/>
                <w:vanish/>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p>
        </w:tc>
        <w:tc>
          <w:tcPr>
            <w:tcW w:w="1701" w:type="dxa"/>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pPr>
          </w:p>
        </w:tc>
        <w:tc>
          <w:tcPr>
            <w:tcW w:w="1003" w:type="dxa"/>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spacing w:line="240" w:lineRule="exact"/>
            </w:pPr>
          </w:p>
        </w:tc>
        <w:tc>
          <w:tcPr>
            <w:tcW w:w="1020" w:type="dxa"/>
            <w:gridSpan w:val="2"/>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spacing w:line="240" w:lineRule="exact"/>
            </w:pPr>
          </w:p>
        </w:tc>
        <w:tc>
          <w:tcPr>
            <w:tcW w:w="1403" w:type="dxa"/>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pPr>
          </w:p>
        </w:tc>
        <w:tc>
          <w:tcPr>
            <w:tcW w:w="856" w:type="dxa"/>
            <w:gridSpan w:val="2"/>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spacing w:line="240" w:lineRule="exact"/>
              <w:jc w:val="center"/>
            </w:pPr>
          </w:p>
        </w:tc>
        <w:tc>
          <w:tcPr>
            <w:tcW w:w="858" w:type="dxa"/>
            <w:gridSpan w:val="3"/>
            <w:tcBorders>
              <w:top w:val="single" w:sz="4" w:space="0" w:color="auto"/>
              <w:left w:val="single" w:sz="4" w:space="0" w:color="000000"/>
              <w:bottom w:val="single" w:sz="4" w:space="0" w:color="000000"/>
              <w:right w:val="single" w:sz="4" w:space="0" w:color="000000"/>
            </w:tcBorders>
          </w:tcPr>
          <w:p w:rsidR="00967F93" w:rsidRDefault="00967F93" w:rsidP="00866769">
            <w:pPr>
              <w:autoSpaceDE w:val="0"/>
              <w:autoSpaceDN w:val="0"/>
              <w:adjustRightInd w:val="0"/>
              <w:spacing w:line="240" w:lineRule="exact"/>
            </w:pPr>
          </w:p>
        </w:tc>
        <w:tc>
          <w:tcPr>
            <w:tcW w:w="893" w:type="dxa"/>
            <w:gridSpan w:val="4"/>
            <w:tcBorders>
              <w:top w:val="single" w:sz="4" w:space="0" w:color="auto"/>
              <w:left w:val="single" w:sz="4" w:space="0" w:color="000000"/>
              <w:bottom w:val="single" w:sz="4" w:space="0" w:color="000000"/>
            </w:tcBorders>
          </w:tcPr>
          <w:p w:rsidR="00967F93" w:rsidRDefault="00967F93" w:rsidP="00866769">
            <w:pPr>
              <w:autoSpaceDE w:val="0"/>
              <w:autoSpaceDN w:val="0"/>
              <w:adjustRightInd w:val="0"/>
              <w:spacing w:line="240" w:lineRule="exact"/>
              <w:jc w:val="center"/>
            </w:pPr>
          </w:p>
        </w:tc>
        <w:tc>
          <w:tcPr>
            <w:tcW w:w="771" w:type="dxa"/>
            <w:gridSpan w:val="2"/>
            <w:tcBorders>
              <w:bottom w:val="single" w:sz="4" w:space="0" w:color="auto"/>
            </w:tcBorders>
          </w:tcPr>
          <w:p w:rsidR="00967F93" w:rsidRPr="008B6F1B" w:rsidRDefault="00967F93" w:rsidP="00866769">
            <w:pPr>
              <w:rPr>
                <w:b/>
                <w:bCs/>
                <w:vanish/>
              </w:rPr>
            </w:pPr>
          </w:p>
        </w:tc>
        <w:tc>
          <w:tcPr>
            <w:tcW w:w="605" w:type="dxa"/>
            <w:gridSpan w:val="2"/>
            <w:tcBorders>
              <w:bottom w:val="single" w:sz="4" w:space="0" w:color="auto"/>
            </w:tcBorders>
          </w:tcPr>
          <w:p w:rsidR="00967F93" w:rsidRPr="008B6F1B" w:rsidRDefault="00967F93" w:rsidP="00866769">
            <w:pPr>
              <w:rPr>
                <w:b/>
                <w:bCs/>
                <w:vanish/>
              </w:rPr>
            </w:pPr>
          </w:p>
        </w:tc>
        <w:tc>
          <w:tcPr>
            <w:tcW w:w="883" w:type="dxa"/>
            <w:tcBorders>
              <w:top w:val="single" w:sz="4" w:space="0" w:color="auto"/>
              <w:left w:val="nil"/>
              <w:bottom w:val="single" w:sz="4" w:space="0" w:color="auto"/>
              <w:right w:val="single" w:sz="4" w:space="0" w:color="auto"/>
            </w:tcBorders>
          </w:tcPr>
          <w:p w:rsidR="00967F93" w:rsidRPr="008B6F1B" w:rsidRDefault="00967F93" w:rsidP="00866769">
            <w:pPr>
              <w:rPr>
                <w:b/>
                <w:bCs/>
                <w:vanish/>
              </w:rP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lastRenderedPageBreak/>
              <w:t>2.7</w:t>
            </w:r>
            <w:r w:rsidRPr="008B6F1B">
              <w:rPr>
                <w:color w:val="000000"/>
              </w:rPr>
              <w:t>.</w:t>
            </w:r>
          </w:p>
        </w:tc>
        <w:tc>
          <w:tcPr>
            <w:tcW w:w="1701"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rPr>
                <w:color w:val="000000"/>
              </w:rPr>
            </w:pPr>
            <w:r w:rsidRPr="00D8421F">
              <w:t xml:space="preserve">Оптимизация неэффективныхрасходов </w:t>
            </w:r>
            <w:r>
              <w:t xml:space="preserve">бюджета </w:t>
            </w:r>
            <w:r w:rsidRPr="00D8421F">
              <w:t>сельского поселения</w:t>
            </w:r>
          </w:p>
        </w:tc>
        <w:tc>
          <w:tcPr>
            <w:tcW w:w="1003"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bCs/>
                <w:sz w:val="22"/>
                <w:szCs w:val="22"/>
              </w:rPr>
              <w:t>Специалисты администрации</w:t>
            </w:r>
          </w:p>
        </w:tc>
        <w:tc>
          <w:tcPr>
            <w:tcW w:w="1020" w:type="dxa"/>
            <w:gridSpan w:val="2"/>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В течение года</w:t>
            </w:r>
          </w:p>
        </w:tc>
        <w:tc>
          <w:tcPr>
            <w:tcW w:w="1403" w:type="dxa"/>
            <w:tcBorders>
              <w:top w:val="single" w:sz="4" w:space="0" w:color="auto"/>
              <w:left w:val="single" w:sz="2" w:space="0" w:color="auto"/>
              <w:bottom w:val="single" w:sz="2" w:space="0" w:color="auto"/>
              <w:right w:val="single" w:sz="2" w:space="0" w:color="auto"/>
            </w:tcBorders>
          </w:tcPr>
          <w:p w:rsidR="00967F93" w:rsidRDefault="00967F93" w:rsidP="00866769">
            <w:pPr>
              <w:jc w:val="center"/>
              <w:rPr>
                <w:color w:val="000000"/>
              </w:rPr>
            </w:pPr>
            <w:r w:rsidRPr="00D8421F">
              <w:t xml:space="preserve">сводный доклад </w:t>
            </w:r>
            <w:r>
              <w:t>о результатах оптимизации в отче</w:t>
            </w:r>
            <w:r w:rsidRPr="00D8421F">
              <w:t>тномгоду, да/нет</w:t>
            </w:r>
          </w:p>
        </w:tc>
        <w:tc>
          <w:tcPr>
            <w:tcW w:w="856" w:type="dxa"/>
            <w:gridSpan w:val="2"/>
            <w:tcBorders>
              <w:top w:val="single" w:sz="4" w:space="0" w:color="auto"/>
              <w:left w:val="single" w:sz="2" w:space="0" w:color="auto"/>
              <w:bottom w:val="single" w:sz="2" w:space="0" w:color="auto"/>
              <w:right w:val="single" w:sz="4" w:space="0" w:color="auto"/>
            </w:tcBorders>
          </w:tcPr>
          <w:p w:rsidR="00967F93" w:rsidRDefault="00967F93" w:rsidP="00866769">
            <w:pPr>
              <w:jc w:val="center"/>
              <w:rPr>
                <w:color w:val="000000"/>
              </w:rPr>
            </w:pPr>
            <w:r>
              <w:rPr>
                <w:color w:val="000000"/>
              </w:rPr>
              <w:t>да</w:t>
            </w:r>
          </w:p>
        </w:tc>
        <w:tc>
          <w:tcPr>
            <w:tcW w:w="858" w:type="dxa"/>
            <w:gridSpan w:val="3"/>
            <w:tcBorders>
              <w:top w:val="single" w:sz="4" w:space="0" w:color="auto"/>
              <w:left w:val="single" w:sz="4" w:space="0" w:color="auto"/>
              <w:bottom w:val="single" w:sz="2" w:space="0" w:color="auto"/>
              <w:right w:val="single" w:sz="2" w:space="0" w:color="auto"/>
            </w:tcBorders>
          </w:tcPr>
          <w:p w:rsidR="00967F93" w:rsidRDefault="00967F93" w:rsidP="00866769">
            <w:pPr>
              <w:jc w:val="center"/>
              <w:rPr>
                <w:color w:val="000000"/>
              </w:rPr>
            </w:pPr>
            <w:r>
              <w:rPr>
                <w:color w:val="000000"/>
              </w:rPr>
              <w:t>да</w:t>
            </w:r>
          </w:p>
        </w:tc>
        <w:tc>
          <w:tcPr>
            <w:tcW w:w="893" w:type="dxa"/>
            <w:gridSpan w:val="4"/>
            <w:tcBorders>
              <w:top w:val="single" w:sz="4" w:space="0" w:color="auto"/>
              <w:left w:val="single" w:sz="4" w:space="0" w:color="auto"/>
              <w:bottom w:val="single" w:sz="2" w:space="0" w:color="auto"/>
            </w:tcBorders>
          </w:tcPr>
          <w:p w:rsidR="00967F93" w:rsidRDefault="00967F93" w:rsidP="00866769">
            <w:pPr>
              <w:jc w:val="center"/>
              <w:rPr>
                <w:color w:val="000000"/>
              </w:rPr>
            </w:pPr>
            <w:r>
              <w:rPr>
                <w:color w:val="000000"/>
              </w:rPr>
              <w:t>да</w:t>
            </w:r>
          </w:p>
        </w:tc>
        <w:tc>
          <w:tcPr>
            <w:tcW w:w="771" w:type="dxa"/>
            <w:gridSpan w:val="2"/>
            <w:tcBorders>
              <w:bottom w:val="single" w:sz="4" w:space="0" w:color="auto"/>
            </w:tcBorders>
          </w:tcPr>
          <w:p w:rsidR="00967F93" w:rsidRDefault="00967F93" w:rsidP="00866769">
            <w:pPr>
              <w:autoSpaceDE w:val="0"/>
              <w:autoSpaceDN w:val="0"/>
              <w:adjustRightInd w:val="0"/>
              <w:spacing w:line="240" w:lineRule="exact"/>
              <w:jc w:val="center"/>
            </w:pPr>
          </w:p>
        </w:tc>
        <w:tc>
          <w:tcPr>
            <w:tcW w:w="605" w:type="dxa"/>
            <w:gridSpan w:val="2"/>
            <w:tcBorders>
              <w:top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pPr>
          </w:p>
        </w:tc>
        <w:tc>
          <w:tcPr>
            <w:tcW w:w="883" w:type="dxa"/>
            <w:tcBorders>
              <w:top w:val="single" w:sz="4" w:space="0" w:color="auto"/>
              <w:left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2.8</w:t>
            </w:r>
            <w:r w:rsidRPr="008B6F1B">
              <w:rPr>
                <w:color w:val="000000"/>
              </w:rPr>
              <w:t>.</w:t>
            </w:r>
            <w:r w:rsidRPr="008B6F1B">
              <w:rPr>
                <w:vanish/>
                <w:color w:val="000000"/>
              </w:rPr>
              <w:t>#G0</w:t>
            </w:r>
          </w:p>
        </w:tc>
        <w:tc>
          <w:tcPr>
            <w:tcW w:w="1701"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rPr>
                <w:color w:val="000000"/>
              </w:rPr>
            </w:pPr>
            <w:r w:rsidRPr="008B6F1B">
              <w:rPr>
                <w:color w:val="000000"/>
              </w:rPr>
              <w:t xml:space="preserve">Размещение заказов на поставки товаров, выполнение работ, оказание услуг для муниципальных нужд на конкурсной основе: открытые конкурсы, аукционы, запросы котировок </w:t>
            </w:r>
          </w:p>
        </w:tc>
        <w:tc>
          <w:tcPr>
            <w:tcW w:w="1003" w:type="dxa"/>
            <w:tcBorders>
              <w:top w:val="single" w:sz="2" w:space="0" w:color="auto"/>
              <w:left w:val="single" w:sz="2" w:space="0" w:color="auto"/>
              <w:bottom w:val="single" w:sz="2" w:space="0" w:color="auto"/>
              <w:right w:val="single" w:sz="2" w:space="0" w:color="auto"/>
            </w:tcBorders>
          </w:tcPr>
          <w:p w:rsidR="00967F93" w:rsidRPr="00BB1C32" w:rsidRDefault="00967F93" w:rsidP="00866769">
            <w:pPr>
              <w:jc w:val="center"/>
              <w:rPr>
                <w:color w:val="000000"/>
              </w:rPr>
            </w:pPr>
            <w:r w:rsidRPr="00BB1C32">
              <w:t>Администрация поселения</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В течение года</w:t>
            </w:r>
          </w:p>
        </w:tc>
        <w:tc>
          <w:tcPr>
            <w:tcW w:w="1403" w:type="dxa"/>
            <w:tcBorders>
              <w:top w:val="single" w:sz="2" w:space="0" w:color="auto"/>
              <w:left w:val="single" w:sz="2" w:space="0" w:color="auto"/>
              <w:bottom w:val="single" w:sz="2" w:space="0" w:color="auto"/>
              <w:right w:val="single" w:sz="2" w:space="0" w:color="auto"/>
            </w:tcBorders>
          </w:tcPr>
          <w:p w:rsidR="00967F93" w:rsidRDefault="00967F93" w:rsidP="00866769">
            <w:pPr>
              <w:jc w:val="center"/>
              <w:rPr>
                <w:color w:val="000000"/>
              </w:rPr>
            </w:pPr>
            <w:r>
              <w:rPr>
                <w:color w:val="000000"/>
              </w:rPr>
              <w:t>Строгое соблюдение ФЗ №44-ФЗ, да/ нет</w:t>
            </w:r>
          </w:p>
        </w:tc>
        <w:tc>
          <w:tcPr>
            <w:tcW w:w="856" w:type="dxa"/>
            <w:gridSpan w:val="2"/>
            <w:tcBorders>
              <w:top w:val="single" w:sz="2" w:space="0" w:color="auto"/>
              <w:left w:val="single" w:sz="2" w:space="0" w:color="auto"/>
              <w:bottom w:val="single" w:sz="2" w:space="0" w:color="auto"/>
              <w:right w:val="single" w:sz="4" w:space="0" w:color="auto"/>
            </w:tcBorders>
          </w:tcPr>
          <w:p w:rsidR="00967F93" w:rsidRDefault="00967F93" w:rsidP="00866769">
            <w:pPr>
              <w:jc w:val="center"/>
              <w:rPr>
                <w:color w:val="000000"/>
              </w:rPr>
            </w:pPr>
            <w:r>
              <w:rPr>
                <w:color w:val="000000"/>
              </w:rPr>
              <w:t>да</w:t>
            </w:r>
          </w:p>
        </w:tc>
        <w:tc>
          <w:tcPr>
            <w:tcW w:w="858" w:type="dxa"/>
            <w:gridSpan w:val="3"/>
            <w:tcBorders>
              <w:top w:val="single" w:sz="2" w:space="0" w:color="auto"/>
              <w:left w:val="single" w:sz="4" w:space="0" w:color="auto"/>
              <w:bottom w:val="single" w:sz="2" w:space="0" w:color="auto"/>
              <w:right w:val="single" w:sz="2" w:space="0" w:color="auto"/>
            </w:tcBorders>
          </w:tcPr>
          <w:p w:rsidR="00967F93" w:rsidRDefault="00967F93" w:rsidP="00866769">
            <w:pPr>
              <w:jc w:val="center"/>
              <w:rPr>
                <w:color w:val="000000"/>
              </w:rPr>
            </w:pPr>
            <w:r>
              <w:rPr>
                <w:color w:val="000000"/>
              </w:rPr>
              <w:t>да</w:t>
            </w:r>
          </w:p>
        </w:tc>
        <w:tc>
          <w:tcPr>
            <w:tcW w:w="893" w:type="dxa"/>
            <w:gridSpan w:val="4"/>
            <w:tcBorders>
              <w:top w:val="single" w:sz="2" w:space="0" w:color="auto"/>
              <w:left w:val="single" w:sz="4" w:space="0" w:color="auto"/>
              <w:bottom w:val="single" w:sz="2" w:space="0" w:color="auto"/>
            </w:tcBorders>
          </w:tcPr>
          <w:p w:rsidR="00967F93" w:rsidRDefault="00967F93" w:rsidP="00866769">
            <w:pPr>
              <w:jc w:val="center"/>
              <w:rPr>
                <w:color w:val="000000"/>
              </w:rPr>
            </w:pPr>
            <w:r>
              <w:rPr>
                <w:color w:val="000000"/>
              </w:rPr>
              <w:t>да</w:t>
            </w:r>
          </w:p>
        </w:tc>
        <w:tc>
          <w:tcPr>
            <w:tcW w:w="771" w:type="dxa"/>
            <w:gridSpan w:val="2"/>
            <w:tcBorders>
              <w:top w:val="single" w:sz="4" w:space="0" w:color="auto"/>
              <w:bottom w:val="single" w:sz="4" w:space="0" w:color="auto"/>
            </w:tcBorders>
          </w:tcPr>
          <w:p w:rsidR="00967F93" w:rsidRDefault="00967F93" w:rsidP="00866769">
            <w:pPr>
              <w:autoSpaceDE w:val="0"/>
              <w:autoSpaceDN w:val="0"/>
              <w:adjustRightInd w:val="0"/>
              <w:spacing w:line="240" w:lineRule="exact"/>
              <w:jc w:val="center"/>
            </w:pPr>
          </w:p>
        </w:tc>
        <w:tc>
          <w:tcPr>
            <w:tcW w:w="605" w:type="dxa"/>
            <w:gridSpan w:val="2"/>
            <w:tcBorders>
              <w:top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pPr>
          </w:p>
        </w:tc>
        <w:tc>
          <w:tcPr>
            <w:tcW w:w="883" w:type="dxa"/>
            <w:tcBorders>
              <w:top w:val="single" w:sz="4" w:space="0" w:color="auto"/>
              <w:left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jc w:val="cente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rPr>
                <w:color w:val="000000"/>
              </w:rPr>
              <w:t>2.9</w:t>
            </w:r>
            <w:r w:rsidRPr="008B6F1B">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rPr>
                <w:color w:val="000000"/>
              </w:rPr>
            </w:pPr>
            <w:r w:rsidRPr="008B6F1B">
              <w:rPr>
                <w:color w:val="000000"/>
              </w:rPr>
              <w:t xml:space="preserve">Обоснование стоимости выполнения планируемых программных мероприятий путем проведения обязательной экспертизы проектно-сметной документации </w:t>
            </w:r>
          </w:p>
        </w:tc>
        <w:tc>
          <w:tcPr>
            <w:tcW w:w="1003" w:type="dxa"/>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t>Глава администрации</w:t>
            </w:r>
          </w:p>
        </w:tc>
        <w:tc>
          <w:tcPr>
            <w:tcW w:w="1020" w:type="dxa"/>
            <w:gridSpan w:val="2"/>
            <w:tcBorders>
              <w:top w:val="single" w:sz="2" w:space="0" w:color="auto"/>
              <w:left w:val="single" w:sz="2" w:space="0" w:color="auto"/>
              <w:bottom w:val="single" w:sz="2" w:space="0" w:color="auto"/>
              <w:right w:val="single" w:sz="2" w:space="0" w:color="auto"/>
            </w:tcBorders>
          </w:tcPr>
          <w:p w:rsidR="00967F93" w:rsidRPr="008B6F1B" w:rsidRDefault="00967F93" w:rsidP="00866769">
            <w:pPr>
              <w:jc w:val="center"/>
            </w:pPr>
            <w:r>
              <w:rPr>
                <w:color w:val="000000"/>
              </w:rPr>
              <w:t>По мере необходимости</w:t>
            </w:r>
          </w:p>
        </w:tc>
        <w:tc>
          <w:tcPr>
            <w:tcW w:w="1403" w:type="dxa"/>
            <w:tcBorders>
              <w:top w:val="single" w:sz="2" w:space="0" w:color="auto"/>
              <w:left w:val="single" w:sz="2" w:space="0" w:color="auto"/>
              <w:bottom w:val="single" w:sz="2" w:space="0" w:color="auto"/>
              <w:right w:val="single" w:sz="2" w:space="0" w:color="auto"/>
            </w:tcBorders>
          </w:tcPr>
          <w:p w:rsidR="00967F93" w:rsidRDefault="00967F93" w:rsidP="00866769">
            <w:pPr>
              <w:jc w:val="center"/>
              <w:rPr>
                <w:color w:val="000000"/>
              </w:rPr>
            </w:pPr>
            <w:r>
              <w:rPr>
                <w:color w:val="000000"/>
              </w:rPr>
              <w:t>Обязательное проведение экспертизы проектно-сметной документации ,да/нет</w:t>
            </w:r>
          </w:p>
        </w:tc>
        <w:tc>
          <w:tcPr>
            <w:tcW w:w="856" w:type="dxa"/>
            <w:gridSpan w:val="2"/>
            <w:tcBorders>
              <w:top w:val="single" w:sz="2" w:space="0" w:color="auto"/>
              <w:left w:val="single" w:sz="2" w:space="0" w:color="auto"/>
              <w:bottom w:val="single" w:sz="2" w:space="0" w:color="auto"/>
              <w:right w:val="single" w:sz="4" w:space="0" w:color="auto"/>
            </w:tcBorders>
          </w:tcPr>
          <w:p w:rsidR="00967F93" w:rsidRDefault="00967F93" w:rsidP="00866769">
            <w:pPr>
              <w:jc w:val="center"/>
              <w:rPr>
                <w:color w:val="000000"/>
              </w:rPr>
            </w:pPr>
            <w:r>
              <w:rPr>
                <w:color w:val="000000"/>
              </w:rPr>
              <w:t>да</w:t>
            </w:r>
          </w:p>
        </w:tc>
        <w:tc>
          <w:tcPr>
            <w:tcW w:w="858" w:type="dxa"/>
            <w:gridSpan w:val="3"/>
            <w:tcBorders>
              <w:top w:val="single" w:sz="2" w:space="0" w:color="auto"/>
              <w:left w:val="single" w:sz="4" w:space="0" w:color="auto"/>
              <w:bottom w:val="single" w:sz="2" w:space="0" w:color="auto"/>
              <w:right w:val="single" w:sz="2" w:space="0" w:color="auto"/>
            </w:tcBorders>
          </w:tcPr>
          <w:p w:rsidR="00967F93" w:rsidRDefault="00967F93" w:rsidP="00866769">
            <w:pPr>
              <w:jc w:val="center"/>
              <w:rPr>
                <w:color w:val="000000"/>
              </w:rPr>
            </w:pPr>
            <w:r>
              <w:rPr>
                <w:color w:val="000000"/>
              </w:rPr>
              <w:t>да</w:t>
            </w:r>
          </w:p>
        </w:tc>
        <w:tc>
          <w:tcPr>
            <w:tcW w:w="2269" w:type="dxa"/>
            <w:gridSpan w:val="8"/>
            <w:tcBorders>
              <w:top w:val="single" w:sz="2" w:space="0" w:color="auto"/>
              <w:left w:val="single" w:sz="4" w:space="0" w:color="auto"/>
              <w:bottom w:val="single" w:sz="2" w:space="0" w:color="auto"/>
              <w:right w:val="single" w:sz="4" w:space="0" w:color="auto"/>
            </w:tcBorders>
          </w:tcPr>
          <w:p w:rsidR="00967F93" w:rsidRDefault="00967F93" w:rsidP="00866769">
            <w:pPr>
              <w:autoSpaceDE w:val="0"/>
              <w:autoSpaceDN w:val="0"/>
              <w:adjustRightInd w:val="0"/>
              <w:spacing w:line="240" w:lineRule="exact"/>
            </w:pPr>
            <w:r>
              <w:rPr>
                <w:color w:val="000000"/>
              </w:rPr>
              <w:t>да</w:t>
            </w:r>
          </w:p>
        </w:tc>
        <w:tc>
          <w:tcPr>
            <w:tcW w:w="883" w:type="dxa"/>
            <w:tcBorders>
              <w:top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jc w:val="center"/>
            </w:pPr>
          </w:p>
        </w:tc>
      </w:tr>
      <w:tr w:rsidR="00967F93" w:rsidRPr="008B6F1B" w:rsidTr="003E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49"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bookmarkStart w:id="0" w:name="_GoBack"/>
            <w:bookmarkEnd w:id="0"/>
            <w:r>
              <w:rPr>
                <w:color w:val="000000"/>
              </w:rPr>
              <w:t>3.0</w:t>
            </w:r>
            <w:r w:rsidRPr="008B6F1B">
              <w:rPr>
                <w:color w:val="000000"/>
              </w:rPr>
              <w:t>.</w:t>
            </w:r>
          </w:p>
        </w:tc>
        <w:tc>
          <w:tcPr>
            <w:tcW w:w="1701"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rPr>
                <w:color w:val="000000"/>
              </w:rPr>
            </w:pPr>
            <w:r w:rsidRPr="008B6F1B">
              <w:rPr>
                <w:color w:val="000000"/>
              </w:rPr>
              <w:t xml:space="preserve">Осуществление работы по реализации энергосберегающих мероприятий </w:t>
            </w:r>
          </w:p>
        </w:tc>
        <w:tc>
          <w:tcPr>
            <w:tcW w:w="1003" w:type="dxa"/>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rPr>
                <w:color w:val="000000"/>
              </w:rPr>
            </w:pPr>
            <w:r>
              <w:t xml:space="preserve">Администрация </w:t>
            </w:r>
          </w:p>
        </w:tc>
        <w:tc>
          <w:tcPr>
            <w:tcW w:w="1020" w:type="dxa"/>
            <w:gridSpan w:val="2"/>
            <w:tcBorders>
              <w:top w:val="single" w:sz="4" w:space="0" w:color="auto"/>
              <w:left w:val="single" w:sz="2" w:space="0" w:color="auto"/>
              <w:bottom w:val="single" w:sz="2" w:space="0" w:color="auto"/>
              <w:right w:val="single" w:sz="2" w:space="0" w:color="auto"/>
            </w:tcBorders>
          </w:tcPr>
          <w:p w:rsidR="00967F93" w:rsidRPr="008B6F1B" w:rsidRDefault="00967F93" w:rsidP="00866769">
            <w:pPr>
              <w:jc w:val="center"/>
            </w:pPr>
            <w:r>
              <w:rPr>
                <w:color w:val="000000"/>
              </w:rPr>
              <w:t>В течение года</w:t>
            </w:r>
          </w:p>
        </w:tc>
        <w:tc>
          <w:tcPr>
            <w:tcW w:w="1403" w:type="dxa"/>
            <w:tcBorders>
              <w:top w:val="single" w:sz="4" w:space="0" w:color="auto"/>
              <w:left w:val="single" w:sz="2" w:space="0" w:color="auto"/>
              <w:bottom w:val="single" w:sz="2" w:space="0" w:color="auto"/>
              <w:right w:val="single" w:sz="2" w:space="0" w:color="auto"/>
            </w:tcBorders>
          </w:tcPr>
          <w:p w:rsidR="00967F93" w:rsidRDefault="00967F93" w:rsidP="00866769">
            <w:pPr>
              <w:jc w:val="center"/>
              <w:rPr>
                <w:color w:val="000000"/>
              </w:rPr>
            </w:pPr>
            <w:r>
              <w:rPr>
                <w:color w:val="000000"/>
              </w:rPr>
              <w:t>Проведение энергосберегающих мероприятий по уличному освещению, да/нет</w:t>
            </w:r>
          </w:p>
        </w:tc>
        <w:tc>
          <w:tcPr>
            <w:tcW w:w="856" w:type="dxa"/>
            <w:gridSpan w:val="2"/>
            <w:tcBorders>
              <w:top w:val="single" w:sz="4" w:space="0" w:color="auto"/>
              <w:left w:val="single" w:sz="2" w:space="0" w:color="auto"/>
              <w:bottom w:val="single" w:sz="2" w:space="0" w:color="auto"/>
              <w:right w:val="single" w:sz="4" w:space="0" w:color="auto"/>
            </w:tcBorders>
          </w:tcPr>
          <w:p w:rsidR="00967F93" w:rsidRDefault="00967F93" w:rsidP="00866769">
            <w:pPr>
              <w:jc w:val="center"/>
              <w:rPr>
                <w:color w:val="000000"/>
              </w:rPr>
            </w:pPr>
            <w:r>
              <w:rPr>
                <w:color w:val="000000"/>
              </w:rPr>
              <w:t>да</w:t>
            </w:r>
          </w:p>
        </w:tc>
        <w:tc>
          <w:tcPr>
            <w:tcW w:w="858" w:type="dxa"/>
            <w:gridSpan w:val="3"/>
            <w:tcBorders>
              <w:top w:val="single" w:sz="4" w:space="0" w:color="auto"/>
              <w:left w:val="single" w:sz="2" w:space="0" w:color="auto"/>
              <w:bottom w:val="single" w:sz="2" w:space="0" w:color="auto"/>
              <w:right w:val="single" w:sz="4" w:space="0" w:color="auto"/>
            </w:tcBorders>
          </w:tcPr>
          <w:p w:rsidR="00967F93" w:rsidRDefault="00967F93" w:rsidP="00866769">
            <w:pPr>
              <w:jc w:val="center"/>
              <w:rPr>
                <w:color w:val="000000"/>
              </w:rPr>
            </w:pPr>
            <w:r>
              <w:rPr>
                <w:color w:val="000000"/>
              </w:rPr>
              <w:t>да</w:t>
            </w:r>
          </w:p>
        </w:tc>
        <w:tc>
          <w:tcPr>
            <w:tcW w:w="2269" w:type="dxa"/>
            <w:gridSpan w:val="8"/>
            <w:tcBorders>
              <w:top w:val="single" w:sz="4" w:space="0" w:color="auto"/>
              <w:left w:val="single" w:sz="4" w:space="0" w:color="auto"/>
              <w:bottom w:val="single" w:sz="2" w:space="0" w:color="auto"/>
              <w:right w:val="single" w:sz="4" w:space="0" w:color="auto"/>
            </w:tcBorders>
          </w:tcPr>
          <w:p w:rsidR="00967F93" w:rsidRDefault="00967F93" w:rsidP="00866769">
            <w:pPr>
              <w:autoSpaceDE w:val="0"/>
              <w:autoSpaceDN w:val="0"/>
              <w:adjustRightInd w:val="0"/>
              <w:spacing w:line="240" w:lineRule="exact"/>
            </w:pPr>
            <w:r>
              <w:t>да</w:t>
            </w:r>
          </w:p>
        </w:tc>
        <w:tc>
          <w:tcPr>
            <w:tcW w:w="883" w:type="dxa"/>
            <w:tcBorders>
              <w:top w:val="single" w:sz="4" w:space="0" w:color="auto"/>
              <w:left w:val="single" w:sz="4" w:space="0" w:color="auto"/>
              <w:bottom w:val="single" w:sz="4" w:space="0" w:color="auto"/>
              <w:right w:val="single" w:sz="4" w:space="0" w:color="auto"/>
            </w:tcBorders>
          </w:tcPr>
          <w:p w:rsidR="00967F93" w:rsidRDefault="00967F93" w:rsidP="00866769">
            <w:pPr>
              <w:autoSpaceDE w:val="0"/>
              <w:autoSpaceDN w:val="0"/>
              <w:adjustRightInd w:val="0"/>
              <w:spacing w:line="240" w:lineRule="exact"/>
            </w:pPr>
          </w:p>
        </w:tc>
      </w:tr>
      <w:tr w:rsidR="00967F93" w:rsidTr="003E4149">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3"/>
          <w:wBefore w:w="8511" w:type="dxa"/>
          <w:trHeight w:val="100"/>
        </w:trPr>
        <w:tc>
          <w:tcPr>
            <w:tcW w:w="2331" w:type="dxa"/>
            <w:gridSpan w:val="7"/>
            <w:tcBorders>
              <w:top w:val="single" w:sz="4" w:space="0" w:color="auto"/>
            </w:tcBorders>
          </w:tcPr>
          <w:p w:rsidR="00967F93" w:rsidRDefault="00967F93" w:rsidP="00866769">
            <w:pPr>
              <w:rPr>
                <w:color w:val="000000"/>
              </w:rPr>
            </w:pPr>
          </w:p>
        </w:tc>
      </w:tr>
    </w:tbl>
    <w:p w:rsidR="00967F93" w:rsidRDefault="00967F93"/>
    <w:sectPr w:rsidR="00967F93" w:rsidSect="005A334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C63"/>
    <w:multiLevelType w:val="hybridMultilevel"/>
    <w:tmpl w:val="E3DCF7E6"/>
    <w:lvl w:ilvl="0" w:tplc="3B442FE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A3C5218"/>
    <w:multiLevelType w:val="hybridMultilevel"/>
    <w:tmpl w:val="9FD409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C284E"/>
    <w:rsid w:val="000524DD"/>
    <w:rsid w:val="0007021F"/>
    <w:rsid w:val="00072029"/>
    <w:rsid w:val="000847AF"/>
    <w:rsid w:val="00086D7A"/>
    <w:rsid w:val="00177097"/>
    <w:rsid w:val="00217E07"/>
    <w:rsid w:val="00242FD2"/>
    <w:rsid w:val="00287897"/>
    <w:rsid w:val="00330418"/>
    <w:rsid w:val="003446E0"/>
    <w:rsid w:val="00356B76"/>
    <w:rsid w:val="00384000"/>
    <w:rsid w:val="003B19CA"/>
    <w:rsid w:val="003C0D4A"/>
    <w:rsid w:val="003D1D5B"/>
    <w:rsid w:val="003E4149"/>
    <w:rsid w:val="003F5BE5"/>
    <w:rsid w:val="00413F8D"/>
    <w:rsid w:val="004149A9"/>
    <w:rsid w:val="0056505F"/>
    <w:rsid w:val="005A3347"/>
    <w:rsid w:val="00672E53"/>
    <w:rsid w:val="006F1462"/>
    <w:rsid w:val="00702B9C"/>
    <w:rsid w:val="0070419B"/>
    <w:rsid w:val="0074222B"/>
    <w:rsid w:val="00744AC7"/>
    <w:rsid w:val="00763386"/>
    <w:rsid w:val="00773176"/>
    <w:rsid w:val="00793140"/>
    <w:rsid w:val="007A62A8"/>
    <w:rsid w:val="007C56EE"/>
    <w:rsid w:val="00866769"/>
    <w:rsid w:val="00887438"/>
    <w:rsid w:val="008B6F1B"/>
    <w:rsid w:val="008F3CE7"/>
    <w:rsid w:val="009621A4"/>
    <w:rsid w:val="00967F93"/>
    <w:rsid w:val="009C284E"/>
    <w:rsid w:val="009D5261"/>
    <w:rsid w:val="00AC2959"/>
    <w:rsid w:val="00B236A3"/>
    <w:rsid w:val="00B929D7"/>
    <w:rsid w:val="00B94F70"/>
    <w:rsid w:val="00BB1C32"/>
    <w:rsid w:val="00BB3805"/>
    <w:rsid w:val="00C0396B"/>
    <w:rsid w:val="00C80C46"/>
    <w:rsid w:val="00C87CDA"/>
    <w:rsid w:val="00CA6631"/>
    <w:rsid w:val="00CE2605"/>
    <w:rsid w:val="00D8421F"/>
    <w:rsid w:val="00DF0BED"/>
    <w:rsid w:val="00E163B4"/>
    <w:rsid w:val="00E43653"/>
    <w:rsid w:val="00ED5FC7"/>
    <w:rsid w:val="00F208BC"/>
    <w:rsid w:val="00F801C6"/>
    <w:rsid w:val="00F85F8F"/>
    <w:rsid w:val="00FB5CF9"/>
    <w:rsid w:val="00FB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E53"/>
    <w:rPr>
      <w:rFonts w:ascii="Times New Roman" w:hAnsi="Times New Roman"/>
      <w:sz w:val="24"/>
      <w:szCs w:val="24"/>
    </w:rPr>
  </w:style>
  <w:style w:type="paragraph" w:styleId="1">
    <w:name w:val="heading 1"/>
    <w:basedOn w:val="a"/>
    <w:next w:val="a"/>
    <w:link w:val="10"/>
    <w:qFormat/>
    <w:rsid w:val="00672E53"/>
    <w:pPr>
      <w:keepNext/>
      <w:jc w:val="center"/>
      <w:outlineLvl w:val="0"/>
    </w:pPr>
    <w:rPr>
      <w:b/>
      <w:szCs w:val="20"/>
    </w:rPr>
  </w:style>
  <w:style w:type="paragraph" w:styleId="2">
    <w:name w:val="heading 2"/>
    <w:basedOn w:val="a"/>
    <w:next w:val="a"/>
    <w:link w:val="20"/>
    <w:qFormat/>
    <w:rsid w:val="00672E53"/>
    <w:pPr>
      <w:keepNext/>
      <w:jc w:val="center"/>
      <w:outlineLvl w:val="1"/>
    </w:pPr>
    <w:rPr>
      <w:b/>
      <w:sz w:val="36"/>
      <w:szCs w:val="20"/>
    </w:rPr>
  </w:style>
  <w:style w:type="paragraph" w:styleId="3">
    <w:name w:val="heading 3"/>
    <w:basedOn w:val="a"/>
    <w:next w:val="a"/>
    <w:link w:val="30"/>
    <w:qFormat/>
    <w:rsid w:val="00672E53"/>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72E53"/>
    <w:rPr>
      <w:rFonts w:ascii="Times New Roman" w:hAnsi="Times New Roman" w:cs="Times New Roman"/>
      <w:b/>
      <w:sz w:val="20"/>
      <w:szCs w:val="20"/>
      <w:lang w:eastAsia="ru-RU"/>
    </w:rPr>
  </w:style>
  <w:style w:type="character" w:customStyle="1" w:styleId="20">
    <w:name w:val="Заголовок 2 Знак"/>
    <w:link w:val="2"/>
    <w:locked/>
    <w:rsid w:val="00672E53"/>
    <w:rPr>
      <w:rFonts w:ascii="Times New Roman" w:hAnsi="Times New Roman" w:cs="Times New Roman"/>
      <w:b/>
      <w:sz w:val="20"/>
      <w:szCs w:val="20"/>
      <w:lang w:eastAsia="ru-RU"/>
    </w:rPr>
  </w:style>
  <w:style w:type="character" w:customStyle="1" w:styleId="30">
    <w:name w:val="Заголовок 3 Знак"/>
    <w:link w:val="3"/>
    <w:locked/>
    <w:rsid w:val="00672E53"/>
    <w:rPr>
      <w:rFonts w:ascii="Times New Roman" w:hAnsi="Times New Roman" w:cs="Times New Roman"/>
      <w:b/>
      <w:sz w:val="20"/>
      <w:szCs w:val="20"/>
      <w:lang w:eastAsia="ru-RU"/>
    </w:rPr>
  </w:style>
  <w:style w:type="paragraph" w:styleId="a3">
    <w:name w:val="Body Text"/>
    <w:basedOn w:val="a"/>
    <w:link w:val="a4"/>
    <w:rsid w:val="00672E53"/>
    <w:pPr>
      <w:jc w:val="both"/>
    </w:pPr>
    <w:rPr>
      <w:sz w:val="28"/>
      <w:szCs w:val="20"/>
    </w:rPr>
  </w:style>
  <w:style w:type="character" w:customStyle="1" w:styleId="a4">
    <w:name w:val="Основной текст Знак"/>
    <w:link w:val="a3"/>
    <w:locked/>
    <w:rsid w:val="00672E53"/>
    <w:rPr>
      <w:rFonts w:ascii="Times New Roman" w:hAnsi="Times New Roman" w:cs="Times New Roman"/>
      <w:sz w:val="20"/>
      <w:szCs w:val="20"/>
      <w:lang w:eastAsia="ru-RU"/>
    </w:rPr>
  </w:style>
  <w:style w:type="paragraph" w:styleId="a5">
    <w:name w:val="Body Text Indent"/>
    <w:basedOn w:val="a"/>
    <w:link w:val="a6"/>
    <w:rsid w:val="00672E53"/>
    <w:pPr>
      <w:ind w:firstLine="720"/>
      <w:jc w:val="both"/>
    </w:pPr>
    <w:rPr>
      <w:szCs w:val="20"/>
    </w:rPr>
  </w:style>
  <w:style w:type="character" w:customStyle="1" w:styleId="a6">
    <w:name w:val="Основной текст с отступом Знак"/>
    <w:link w:val="a5"/>
    <w:locked/>
    <w:rsid w:val="00672E53"/>
    <w:rPr>
      <w:rFonts w:ascii="Times New Roman" w:hAnsi="Times New Roman" w:cs="Times New Roman"/>
      <w:sz w:val="20"/>
      <w:szCs w:val="20"/>
      <w:lang w:eastAsia="ru-RU"/>
    </w:rPr>
  </w:style>
  <w:style w:type="paragraph" w:styleId="a7">
    <w:name w:val="Title"/>
    <w:basedOn w:val="a"/>
    <w:link w:val="a8"/>
    <w:qFormat/>
    <w:rsid w:val="00672E53"/>
    <w:pPr>
      <w:jc w:val="center"/>
    </w:pPr>
    <w:rPr>
      <w:b/>
      <w:bCs/>
    </w:rPr>
  </w:style>
  <w:style w:type="character" w:customStyle="1" w:styleId="a8">
    <w:name w:val="Название Знак"/>
    <w:link w:val="a7"/>
    <w:locked/>
    <w:rsid w:val="00672E53"/>
    <w:rPr>
      <w:rFonts w:ascii="Times New Roman" w:hAnsi="Times New Roman" w:cs="Times New Roman"/>
      <w:b/>
      <w:bCs/>
      <w:sz w:val="24"/>
      <w:szCs w:val="24"/>
      <w:lang w:eastAsia="ru-RU"/>
    </w:rPr>
  </w:style>
  <w:style w:type="paragraph" w:styleId="a9">
    <w:name w:val="Balloon Text"/>
    <w:basedOn w:val="a"/>
    <w:link w:val="aa"/>
    <w:semiHidden/>
    <w:rsid w:val="00672E53"/>
    <w:rPr>
      <w:rFonts w:ascii="Tahoma" w:hAnsi="Tahoma" w:cs="Tahoma"/>
      <w:sz w:val="16"/>
      <w:szCs w:val="16"/>
    </w:rPr>
  </w:style>
  <w:style w:type="character" w:customStyle="1" w:styleId="aa">
    <w:name w:val="Текст выноски Знак"/>
    <w:link w:val="a9"/>
    <w:semiHidden/>
    <w:locked/>
    <w:rsid w:val="00672E53"/>
    <w:rPr>
      <w:rFonts w:ascii="Tahoma" w:hAnsi="Tahoma" w:cs="Tahoma"/>
      <w:sz w:val="16"/>
      <w:szCs w:val="16"/>
      <w:lang w:eastAsia="ru-RU"/>
    </w:rPr>
  </w:style>
  <w:style w:type="paragraph" w:customStyle="1" w:styleId="11">
    <w:name w:val="Без интервала1"/>
    <w:rsid w:val="000524DD"/>
    <w:rPr>
      <w:rFonts w:ascii="Times New Roman" w:hAnsi="Times New Roman"/>
      <w:sz w:val="24"/>
      <w:szCs w:val="24"/>
    </w:rPr>
  </w:style>
  <w:style w:type="paragraph" w:customStyle="1" w:styleId="12">
    <w:name w:val="Абзац списка1"/>
    <w:basedOn w:val="a"/>
    <w:rsid w:val="00217E07"/>
    <w:pPr>
      <w:ind w:left="720"/>
      <w:contextualSpacing/>
    </w:pPr>
  </w:style>
  <w:style w:type="character" w:styleId="ab">
    <w:name w:val="Emphasis"/>
    <w:basedOn w:val="a0"/>
    <w:qFormat/>
    <w:locked/>
    <w:rsid w:val="00744AC7"/>
    <w:rPr>
      <w:i/>
      <w:iCs/>
    </w:rPr>
  </w:style>
</w:styles>
</file>

<file path=word/webSettings.xml><?xml version="1.0" encoding="utf-8"?>
<w:webSettings xmlns:r="http://schemas.openxmlformats.org/officeDocument/2006/relationships" xmlns:w="http://schemas.openxmlformats.org/wordprocessingml/2006/main">
  <w:divs>
    <w:div w:id="3141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Ленинского района</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Пользователь Windows</dc:creator>
  <cp:lastModifiedBy>game_er@mail.ru</cp:lastModifiedBy>
  <cp:revision>3</cp:revision>
  <cp:lastPrinted>2022-03-28T07:02:00Z</cp:lastPrinted>
  <dcterms:created xsi:type="dcterms:W3CDTF">2023-07-12T09:26:00Z</dcterms:created>
  <dcterms:modified xsi:type="dcterms:W3CDTF">2023-07-12T09:26:00Z</dcterms:modified>
</cp:coreProperties>
</file>