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7C04" w14:textId="02A0C210" w:rsidR="00425FC2" w:rsidRPr="00425FC2" w:rsidRDefault="00BC152C" w:rsidP="00BC152C">
      <w:pPr>
        <w:widowControl w:val="0"/>
        <w:suppressAutoHyphens/>
        <w:autoSpaceDN w:val="0"/>
        <w:spacing w:after="0" w:line="240" w:lineRule="auto"/>
        <w:textAlignment w:val="baseline"/>
        <w:rPr>
          <w:rFonts w:ascii="Times New Roman" w:eastAsia="SimSun" w:hAnsi="Times New Roman" w:cs="Mangal"/>
          <w:color w:val="C5000B"/>
          <w:kern w:val="2"/>
          <w:sz w:val="24"/>
          <w:szCs w:val="24"/>
          <w:lang w:eastAsia="ar-SA" w:bidi="hi-IN"/>
        </w:rPr>
      </w:pPr>
      <w:r>
        <w:rPr>
          <w:rFonts w:ascii="Arial" w:hAnsi="Arial" w:cs="Arial"/>
          <w:sz w:val="24"/>
          <w:szCs w:val="24"/>
        </w:rPr>
        <w:t xml:space="preserve">                                                     </w:t>
      </w:r>
      <w:r w:rsidR="00425FC2" w:rsidRPr="00425FC2">
        <w:rPr>
          <w:rFonts w:ascii="Times New Roman" w:eastAsia="SimSun" w:hAnsi="Times New Roman" w:cs="Mangal"/>
          <w:b/>
          <w:kern w:val="3"/>
          <w:sz w:val="24"/>
          <w:szCs w:val="24"/>
          <w:lang w:eastAsia="zh-CN" w:bidi="hi-IN"/>
        </w:rPr>
        <w:t>АДМИНИСТРАЦИЯ</w:t>
      </w:r>
    </w:p>
    <w:p w14:paraId="282898FF"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425FC2">
        <w:rPr>
          <w:rFonts w:ascii="Times New Roman" w:eastAsia="SimSun" w:hAnsi="Times New Roman" w:cs="Mangal"/>
          <w:b/>
          <w:kern w:val="3"/>
          <w:sz w:val="24"/>
          <w:szCs w:val="24"/>
          <w:lang w:eastAsia="zh-CN" w:bidi="hi-IN"/>
        </w:rPr>
        <w:t>МУНИЦИПАЛЬНОГО ОБРАЗОВАНИЯ «СЕЛЬСКОЕ ПОСЕЛЕНИЕ ИВАНЧУГСКИЙ СЕЛЬСОВЕТ</w:t>
      </w:r>
    </w:p>
    <w:p w14:paraId="388225B6"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425FC2">
        <w:rPr>
          <w:rFonts w:ascii="Times New Roman" w:eastAsia="SimSun" w:hAnsi="Times New Roman" w:cs="Mangal"/>
          <w:b/>
          <w:kern w:val="3"/>
          <w:sz w:val="24"/>
          <w:szCs w:val="24"/>
          <w:lang w:eastAsia="zh-CN" w:bidi="hi-IN"/>
        </w:rPr>
        <w:t>КАМЫЗЯКСКОГО РАЙОНА АСТРАХАНСКОЙ ОБЛАСТИ»</w:t>
      </w:r>
    </w:p>
    <w:p w14:paraId="73ED7DFF"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b/>
          <w:kern w:val="3"/>
          <w:sz w:val="26"/>
          <w:szCs w:val="26"/>
          <w:lang w:eastAsia="zh-CN" w:bidi="hi-IN"/>
        </w:rPr>
      </w:pPr>
      <w:r w:rsidRPr="00425FC2">
        <w:rPr>
          <w:rFonts w:ascii="Times New Roman" w:eastAsia="SimSun" w:hAnsi="Times New Roman" w:cs="Mangal"/>
          <w:b/>
          <w:kern w:val="3"/>
          <w:sz w:val="26"/>
          <w:szCs w:val="26"/>
          <w:lang w:eastAsia="zh-CN" w:bidi="hi-IN"/>
        </w:rPr>
        <w:t>_______________________________________________________________________</w:t>
      </w:r>
    </w:p>
    <w:p w14:paraId="79079964"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Calibri" w:hAnsi="Times New Roman" w:cs="Mangal"/>
          <w:b/>
          <w:kern w:val="3"/>
          <w:sz w:val="26"/>
          <w:szCs w:val="26"/>
          <w:lang w:eastAsia="ar-SA" w:bidi="hi-IN"/>
        </w:rPr>
      </w:pPr>
      <w:r w:rsidRPr="00425FC2">
        <w:rPr>
          <w:rFonts w:ascii="Times New Roman" w:eastAsia="Calibri" w:hAnsi="Times New Roman" w:cs="Mangal"/>
          <w:b/>
          <w:kern w:val="3"/>
          <w:sz w:val="26"/>
          <w:szCs w:val="26"/>
          <w:lang w:eastAsia="ar-SA" w:bidi="hi-IN"/>
        </w:rPr>
        <w:t>ПОСТАНОВЛEНИE</w:t>
      </w:r>
    </w:p>
    <w:p w14:paraId="339497FA" w14:textId="77777777" w:rsidR="00425FC2" w:rsidRPr="00425FC2" w:rsidRDefault="00425FC2" w:rsidP="00425FC2">
      <w:pPr>
        <w:widowControl w:val="0"/>
        <w:suppressAutoHyphens/>
        <w:autoSpaceDN w:val="0"/>
        <w:spacing w:after="0" w:line="240" w:lineRule="auto"/>
        <w:jc w:val="center"/>
        <w:textAlignment w:val="baseline"/>
        <w:rPr>
          <w:rFonts w:ascii="Times New Roman" w:eastAsia="SimSun" w:hAnsi="Times New Roman" w:cs="Mangal"/>
          <w:kern w:val="3"/>
          <w:sz w:val="26"/>
          <w:szCs w:val="26"/>
          <w:lang w:eastAsia="zh-CN" w:bidi="hi-IN"/>
        </w:rPr>
      </w:pPr>
    </w:p>
    <w:p w14:paraId="591D54E6" w14:textId="77777777" w:rsidR="003F6270" w:rsidRDefault="003F6270" w:rsidP="00425FC2">
      <w:pPr>
        <w:widowControl w:val="0"/>
        <w:suppressAutoHyphens/>
        <w:autoSpaceDN w:val="0"/>
        <w:spacing w:after="0" w:line="240" w:lineRule="auto"/>
        <w:jc w:val="both"/>
        <w:textAlignment w:val="baseline"/>
        <w:rPr>
          <w:rFonts w:ascii="Times New Roman" w:eastAsia="SimSun" w:hAnsi="Times New Roman" w:cs="Mangal"/>
          <w:kern w:val="3"/>
          <w:sz w:val="26"/>
          <w:szCs w:val="26"/>
          <w:lang w:eastAsia="zh-CN" w:bidi="hi-IN"/>
        </w:rPr>
      </w:pPr>
    </w:p>
    <w:p w14:paraId="66971507" w14:textId="7958A776" w:rsidR="00425FC2" w:rsidRPr="00425FC2" w:rsidRDefault="00425FC2" w:rsidP="00425FC2">
      <w:pPr>
        <w:widowControl w:val="0"/>
        <w:suppressAutoHyphens/>
        <w:autoSpaceDN w:val="0"/>
        <w:spacing w:after="0" w:line="240" w:lineRule="auto"/>
        <w:jc w:val="both"/>
        <w:textAlignment w:val="baseline"/>
        <w:rPr>
          <w:rFonts w:ascii="Times New Roman" w:eastAsia="SimSun" w:hAnsi="Times New Roman" w:cs="Mangal"/>
          <w:kern w:val="2"/>
          <w:sz w:val="26"/>
          <w:szCs w:val="26"/>
          <w:lang w:eastAsia="ar-SA" w:bidi="hi-IN"/>
        </w:rPr>
      </w:pPr>
      <w:r w:rsidRPr="00425FC2">
        <w:rPr>
          <w:rFonts w:ascii="Times New Roman" w:eastAsia="SimSun" w:hAnsi="Times New Roman" w:cs="Mangal"/>
          <w:kern w:val="3"/>
          <w:sz w:val="26"/>
          <w:szCs w:val="26"/>
          <w:lang w:eastAsia="zh-CN" w:bidi="hi-IN"/>
        </w:rPr>
        <w:t xml:space="preserve">от  </w:t>
      </w:r>
      <w:r>
        <w:rPr>
          <w:rFonts w:ascii="Times New Roman" w:eastAsia="SimSun" w:hAnsi="Times New Roman" w:cs="Mangal"/>
          <w:kern w:val="3"/>
          <w:sz w:val="26"/>
          <w:szCs w:val="26"/>
          <w:lang w:eastAsia="zh-CN" w:bidi="hi-IN"/>
        </w:rPr>
        <w:t>10.04.2023</w:t>
      </w:r>
      <w:r w:rsidRPr="00425FC2">
        <w:rPr>
          <w:rFonts w:ascii="Times New Roman" w:eastAsia="SimSun" w:hAnsi="Times New Roman" w:cs="Mangal"/>
          <w:kern w:val="2"/>
          <w:sz w:val="26"/>
          <w:szCs w:val="26"/>
          <w:lang w:eastAsia="ar-SA" w:bidi="hi-IN"/>
        </w:rPr>
        <w:t xml:space="preserve">                                             №</w:t>
      </w:r>
      <w:r>
        <w:rPr>
          <w:rFonts w:ascii="Times New Roman" w:eastAsia="SimSun" w:hAnsi="Times New Roman" w:cs="Mangal"/>
          <w:kern w:val="2"/>
          <w:sz w:val="26"/>
          <w:szCs w:val="26"/>
          <w:lang w:eastAsia="ar-SA" w:bidi="hi-IN"/>
        </w:rPr>
        <w:t xml:space="preserve"> 26</w:t>
      </w:r>
      <w:r w:rsidRPr="00425FC2">
        <w:rPr>
          <w:rFonts w:ascii="Times New Roman" w:eastAsia="SimSun" w:hAnsi="Times New Roman" w:cs="Mangal"/>
          <w:kern w:val="2"/>
          <w:sz w:val="26"/>
          <w:szCs w:val="26"/>
          <w:lang w:eastAsia="ar-SA" w:bidi="hi-IN"/>
        </w:rPr>
        <w:t xml:space="preserve">                                              с. Иванчуг</w:t>
      </w:r>
    </w:p>
    <w:p w14:paraId="4D0EAB1F" w14:textId="77777777" w:rsidR="00425FC2" w:rsidRPr="00425FC2" w:rsidRDefault="00425FC2" w:rsidP="00425FC2">
      <w:pPr>
        <w:widowControl w:val="0"/>
        <w:suppressAutoHyphens/>
        <w:autoSpaceDN w:val="0"/>
        <w:spacing w:after="0" w:line="240" w:lineRule="auto"/>
        <w:jc w:val="both"/>
        <w:textAlignment w:val="baseline"/>
        <w:rPr>
          <w:rFonts w:ascii="Times New Roman" w:eastAsia="SimSun" w:hAnsi="Times New Roman" w:cs="Mangal"/>
          <w:kern w:val="2"/>
          <w:sz w:val="26"/>
          <w:szCs w:val="26"/>
          <w:lang w:eastAsia="ar-SA" w:bidi="hi-IN"/>
        </w:rPr>
      </w:pPr>
    </w:p>
    <w:p w14:paraId="473C8F77" w14:textId="77777777" w:rsidR="003F6270" w:rsidRDefault="003F6270"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p>
    <w:p w14:paraId="46C7AE96" w14:textId="57BB4B1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Об утверждении административного регламента Администрации </w:t>
      </w:r>
    </w:p>
    <w:p w14:paraId="758180AA" w14:textId="7777777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муниципального образования «Сельское поселение </w:t>
      </w:r>
      <w:proofErr w:type="spellStart"/>
      <w:r w:rsidRPr="00425FC2">
        <w:rPr>
          <w:rFonts w:ascii="Times New Roman" w:eastAsia="Courier New" w:hAnsi="Times New Roman" w:cs="Mangal"/>
          <w:bCs/>
          <w:kern w:val="2"/>
          <w:sz w:val="26"/>
          <w:szCs w:val="26"/>
          <w:lang w:eastAsia="ar-SA" w:bidi="hi-IN"/>
        </w:rPr>
        <w:t>Иванчугский</w:t>
      </w:r>
      <w:proofErr w:type="spellEnd"/>
      <w:r w:rsidRPr="00425FC2">
        <w:rPr>
          <w:rFonts w:ascii="Times New Roman" w:eastAsia="Courier New" w:hAnsi="Times New Roman" w:cs="Mangal"/>
          <w:bCs/>
          <w:kern w:val="2"/>
          <w:sz w:val="26"/>
          <w:szCs w:val="26"/>
          <w:lang w:eastAsia="ar-SA" w:bidi="hi-IN"/>
        </w:rPr>
        <w:t xml:space="preserve"> сельсовет Камызякского муниципального района Астраханской области» </w:t>
      </w:r>
    </w:p>
    <w:p w14:paraId="089A8ECC" w14:textId="39FABD59"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color w:val="000000"/>
          <w:kern w:val="2"/>
          <w:sz w:val="26"/>
          <w:szCs w:val="26"/>
          <w:lang w:eastAsia="ar-SA" w:bidi="hi-IN"/>
        </w:rPr>
      </w:pPr>
      <w:r w:rsidRPr="00425FC2">
        <w:rPr>
          <w:rFonts w:ascii="Times New Roman" w:eastAsia="Courier New" w:hAnsi="Times New Roman" w:cs="Mangal"/>
          <w:bCs/>
          <w:kern w:val="2"/>
          <w:sz w:val="26"/>
          <w:szCs w:val="26"/>
          <w:lang w:eastAsia="ar-SA" w:bidi="hi-IN"/>
        </w:rPr>
        <w:t>по предоставлению муниципальной услуги «</w:t>
      </w:r>
      <w:r w:rsidR="00271CCB" w:rsidRPr="00271CCB">
        <w:rPr>
          <w:rFonts w:ascii="Times New Roman" w:eastAsia="Courier New" w:hAnsi="Times New Roman" w:cs="Mangal"/>
          <w:bCs/>
          <w:kern w:val="2"/>
          <w:sz w:val="26"/>
          <w:szCs w:val="26"/>
          <w:lang w:eastAsia="ar-SA" w:bidi="hi-IN"/>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«Сельское поселение </w:t>
      </w:r>
      <w:proofErr w:type="spellStart"/>
      <w:r w:rsidR="00271CCB" w:rsidRPr="00271CCB">
        <w:rPr>
          <w:rFonts w:ascii="Times New Roman" w:eastAsia="Courier New" w:hAnsi="Times New Roman" w:cs="Mangal"/>
          <w:bCs/>
          <w:kern w:val="2"/>
          <w:sz w:val="26"/>
          <w:szCs w:val="26"/>
          <w:lang w:eastAsia="ar-SA" w:bidi="hi-IN"/>
        </w:rPr>
        <w:t>Иванчугский</w:t>
      </w:r>
      <w:proofErr w:type="spellEnd"/>
      <w:r w:rsidR="00271CCB" w:rsidRPr="00271CCB">
        <w:rPr>
          <w:rFonts w:ascii="Times New Roman" w:eastAsia="Courier New" w:hAnsi="Times New Roman" w:cs="Mangal"/>
          <w:bCs/>
          <w:kern w:val="2"/>
          <w:sz w:val="26"/>
          <w:szCs w:val="26"/>
          <w:lang w:eastAsia="ar-SA" w:bidi="hi-IN"/>
        </w:rPr>
        <w:t xml:space="preserve"> сельсовет Камызякского муниципального района Астраханской области»</w:t>
      </w:r>
      <w:r w:rsidRPr="00425FC2">
        <w:rPr>
          <w:rFonts w:ascii="Times New Roman" w:eastAsia="Courier New" w:hAnsi="Times New Roman" w:cs="Mangal"/>
          <w:bCs/>
          <w:color w:val="000000"/>
          <w:kern w:val="2"/>
          <w:sz w:val="26"/>
          <w:szCs w:val="26"/>
          <w:lang w:eastAsia="ar-SA" w:bidi="hi-IN"/>
        </w:rPr>
        <w:t xml:space="preserve">»  </w:t>
      </w:r>
    </w:p>
    <w:p w14:paraId="2C64CCFA" w14:textId="7777777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p>
    <w:p w14:paraId="32185462" w14:textId="77777777"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Руководствуясь Федеральным законом от 27.07.2010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425FC2">
        <w:rPr>
          <w:rFonts w:ascii="Times New Roman" w:eastAsia="Courier New" w:hAnsi="Times New Roman" w:cs="Mangal"/>
          <w:bCs/>
          <w:kern w:val="2"/>
          <w:sz w:val="26"/>
          <w:szCs w:val="26"/>
          <w:lang w:eastAsia="ar-SA" w:bidi="hi-IN"/>
        </w:rPr>
        <w:t>Иванчугский</w:t>
      </w:r>
      <w:proofErr w:type="spellEnd"/>
      <w:r w:rsidRPr="00425FC2">
        <w:rPr>
          <w:rFonts w:ascii="Times New Roman" w:eastAsia="Courier New" w:hAnsi="Times New Roman" w:cs="Mangal"/>
          <w:bCs/>
          <w:kern w:val="2"/>
          <w:sz w:val="26"/>
          <w:szCs w:val="26"/>
          <w:lang w:eastAsia="ar-SA" w:bidi="hi-IN"/>
        </w:rPr>
        <w:t xml:space="preserve"> сельсовет» от </w:t>
      </w:r>
      <w:r w:rsidRPr="00425FC2">
        <w:rPr>
          <w:rFonts w:ascii="Times New Roman" w:eastAsia="Courier New" w:hAnsi="Times New Roman" w:cs="Mangal"/>
          <w:bCs/>
          <w:color w:val="000000"/>
          <w:kern w:val="2"/>
          <w:sz w:val="26"/>
          <w:szCs w:val="26"/>
          <w:lang w:eastAsia="ar-SA" w:bidi="hi-IN"/>
        </w:rPr>
        <w:t>26.08.2022 № 63</w:t>
      </w:r>
      <w:r w:rsidRPr="00425FC2">
        <w:rPr>
          <w:rFonts w:ascii="Times New Roman" w:eastAsia="Courier New" w:hAnsi="Times New Roman" w:cs="Mangal"/>
          <w:bCs/>
          <w:kern w:val="2"/>
          <w:sz w:val="26"/>
          <w:szCs w:val="26"/>
          <w:lang w:eastAsia="ar-SA" w:bidi="hi-IN"/>
        </w:rPr>
        <w:t xml:space="preserve"> «Об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w:t>
      </w:r>
      <w:proofErr w:type="spellStart"/>
      <w:r w:rsidRPr="00425FC2">
        <w:rPr>
          <w:rFonts w:ascii="Times New Roman" w:eastAsia="Courier New" w:hAnsi="Times New Roman" w:cs="Mangal"/>
          <w:bCs/>
          <w:kern w:val="2"/>
          <w:sz w:val="26"/>
          <w:szCs w:val="26"/>
          <w:lang w:eastAsia="ar-SA" w:bidi="hi-IN"/>
        </w:rPr>
        <w:t>Иванчугский</w:t>
      </w:r>
      <w:proofErr w:type="spellEnd"/>
      <w:r w:rsidRPr="00425FC2">
        <w:rPr>
          <w:rFonts w:ascii="Times New Roman" w:eastAsia="Courier New" w:hAnsi="Times New Roman" w:cs="Mangal"/>
          <w:bCs/>
          <w:kern w:val="2"/>
          <w:sz w:val="26"/>
          <w:szCs w:val="26"/>
          <w:lang w:eastAsia="ar-SA" w:bidi="hi-IN"/>
        </w:rPr>
        <w:t xml:space="preserve"> сельсовет»,</w:t>
      </w:r>
    </w:p>
    <w:p w14:paraId="6A6A0AF7" w14:textId="77777777" w:rsidR="00425FC2" w:rsidRPr="00425FC2" w:rsidRDefault="00425FC2" w:rsidP="00425FC2">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2"/>
          <w:sz w:val="26"/>
          <w:szCs w:val="26"/>
          <w:lang w:eastAsia="ar-SA" w:bidi="hi-IN"/>
        </w:rPr>
      </w:pPr>
      <w:r w:rsidRPr="00425FC2">
        <w:rPr>
          <w:rFonts w:ascii="Times New Roman" w:eastAsia="SimSun" w:hAnsi="Times New Roman" w:cs="Mangal"/>
          <w:kern w:val="2"/>
          <w:sz w:val="26"/>
          <w:szCs w:val="26"/>
          <w:lang w:eastAsia="ar-SA" w:bidi="hi-IN"/>
        </w:rPr>
        <w:t xml:space="preserve">  Уставом муниципального образования «Сельское поселение </w:t>
      </w:r>
      <w:proofErr w:type="spellStart"/>
      <w:r w:rsidRPr="00425FC2">
        <w:rPr>
          <w:rFonts w:ascii="Times New Roman" w:eastAsia="SimSun" w:hAnsi="Times New Roman" w:cs="Mangal"/>
          <w:kern w:val="2"/>
          <w:sz w:val="26"/>
          <w:szCs w:val="26"/>
          <w:lang w:eastAsia="ar-SA" w:bidi="hi-IN"/>
        </w:rPr>
        <w:t>Иванчугский</w:t>
      </w:r>
      <w:proofErr w:type="spellEnd"/>
      <w:r w:rsidRPr="00425FC2">
        <w:rPr>
          <w:rFonts w:ascii="Times New Roman" w:eastAsia="SimSun" w:hAnsi="Times New Roman" w:cs="Mangal"/>
          <w:kern w:val="2"/>
          <w:sz w:val="26"/>
          <w:szCs w:val="26"/>
          <w:lang w:eastAsia="ar-SA" w:bidi="hi-IN"/>
        </w:rPr>
        <w:t xml:space="preserve"> сельсовет Камызякского муниципального района Астраханской области».</w:t>
      </w:r>
    </w:p>
    <w:p w14:paraId="01339DFF"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
          <w:bCs/>
          <w:kern w:val="2"/>
          <w:sz w:val="26"/>
          <w:szCs w:val="26"/>
          <w:lang w:eastAsia="ar-SA" w:bidi="hi-IN"/>
        </w:rPr>
      </w:pPr>
    </w:p>
    <w:p w14:paraId="3440E135"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
          <w:bCs/>
          <w:kern w:val="2"/>
          <w:sz w:val="26"/>
          <w:szCs w:val="26"/>
          <w:lang w:eastAsia="ar-SA" w:bidi="hi-IN"/>
        </w:rPr>
      </w:pPr>
      <w:r w:rsidRPr="00425FC2">
        <w:rPr>
          <w:rFonts w:ascii="Times New Roman" w:eastAsia="Courier New" w:hAnsi="Times New Roman" w:cs="Mangal"/>
          <w:b/>
          <w:bCs/>
          <w:kern w:val="2"/>
          <w:sz w:val="26"/>
          <w:szCs w:val="26"/>
          <w:lang w:eastAsia="ar-SA" w:bidi="hi-IN"/>
        </w:rPr>
        <w:t>ПОСТАНОВЛЯЕТ:</w:t>
      </w:r>
    </w:p>
    <w:p w14:paraId="380C701E"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
          <w:bCs/>
          <w:kern w:val="2"/>
          <w:sz w:val="26"/>
          <w:szCs w:val="26"/>
          <w:lang w:eastAsia="ar-SA" w:bidi="hi-IN"/>
        </w:rPr>
      </w:pPr>
    </w:p>
    <w:p w14:paraId="50360747" w14:textId="69B940E4"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     1.Утвердить административный регламент Администрации муниципального образования </w:t>
      </w:r>
      <w:bookmarkStart w:id="0" w:name="_Hlk132027307"/>
      <w:r w:rsidRPr="00425FC2">
        <w:rPr>
          <w:rFonts w:ascii="Times New Roman" w:eastAsia="Courier New" w:hAnsi="Times New Roman" w:cs="Mangal"/>
          <w:bCs/>
          <w:kern w:val="2"/>
          <w:sz w:val="26"/>
          <w:szCs w:val="26"/>
          <w:lang w:eastAsia="ar-SA" w:bidi="hi-IN"/>
        </w:rPr>
        <w:t>«</w:t>
      </w:r>
      <w:bookmarkStart w:id="1" w:name="_Hlk127478756"/>
      <w:r w:rsidRPr="00425FC2">
        <w:rPr>
          <w:rFonts w:ascii="Times New Roman" w:eastAsia="Courier New" w:hAnsi="Times New Roman" w:cs="Mangal"/>
          <w:bCs/>
          <w:kern w:val="2"/>
          <w:sz w:val="26"/>
          <w:szCs w:val="26"/>
          <w:lang w:eastAsia="ar-SA" w:bidi="hi-IN"/>
        </w:rPr>
        <w:t xml:space="preserve">Сельское поселение </w:t>
      </w:r>
      <w:proofErr w:type="spellStart"/>
      <w:r w:rsidRPr="00425FC2">
        <w:rPr>
          <w:rFonts w:ascii="Times New Roman" w:eastAsia="Courier New" w:hAnsi="Times New Roman" w:cs="Mangal"/>
          <w:bCs/>
          <w:kern w:val="2"/>
          <w:sz w:val="26"/>
          <w:szCs w:val="26"/>
          <w:lang w:eastAsia="ar-SA" w:bidi="hi-IN"/>
        </w:rPr>
        <w:t>Иванчугский</w:t>
      </w:r>
      <w:proofErr w:type="spellEnd"/>
      <w:r w:rsidRPr="00425FC2">
        <w:rPr>
          <w:rFonts w:ascii="Times New Roman" w:eastAsia="Courier New" w:hAnsi="Times New Roman" w:cs="Mangal"/>
          <w:bCs/>
          <w:kern w:val="2"/>
          <w:sz w:val="26"/>
          <w:szCs w:val="26"/>
          <w:lang w:eastAsia="ar-SA" w:bidi="hi-IN"/>
        </w:rPr>
        <w:t xml:space="preserve"> сельсовет Камызякского муниципального района Астраханской области</w:t>
      </w:r>
      <w:bookmarkEnd w:id="1"/>
      <w:r w:rsidRPr="00425FC2">
        <w:rPr>
          <w:rFonts w:ascii="Times New Roman" w:eastAsia="Courier New" w:hAnsi="Times New Roman" w:cs="Mangal"/>
          <w:bCs/>
          <w:kern w:val="2"/>
          <w:sz w:val="26"/>
          <w:szCs w:val="26"/>
          <w:lang w:eastAsia="ar-SA" w:bidi="hi-IN"/>
        </w:rPr>
        <w:t xml:space="preserve">» </w:t>
      </w:r>
      <w:bookmarkEnd w:id="0"/>
      <w:r w:rsidRPr="00425FC2">
        <w:rPr>
          <w:rFonts w:ascii="Times New Roman" w:eastAsia="Courier New" w:hAnsi="Times New Roman" w:cs="Mangal"/>
          <w:bCs/>
          <w:kern w:val="2"/>
          <w:sz w:val="26"/>
          <w:szCs w:val="26"/>
          <w:lang w:eastAsia="ar-SA" w:bidi="hi-IN"/>
        </w:rPr>
        <w:t xml:space="preserve">по предоставлению муниципальной услуги </w:t>
      </w:r>
      <w:bookmarkStart w:id="2" w:name="_Hlk132027436"/>
      <w:r w:rsidRPr="00425FC2">
        <w:rPr>
          <w:rFonts w:ascii="Times New Roman" w:eastAsia="Courier New" w:hAnsi="Times New Roman" w:cs="Mangal"/>
          <w:bCs/>
          <w:kern w:val="2"/>
          <w:sz w:val="26"/>
          <w:szCs w:val="26"/>
          <w:lang w:eastAsia="ar-SA" w:bidi="hi-IN"/>
        </w:rPr>
        <w:t>«</w:t>
      </w:r>
      <w:r w:rsidR="00271CCB" w:rsidRPr="00271CCB">
        <w:rPr>
          <w:rFonts w:ascii="Times New Roman" w:eastAsia="Courier New" w:hAnsi="Times New Roman" w:cs="Mangal"/>
          <w:bCs/>
          <w:kern w:val="2"/>
          <w:sz w:val="26"/>
          <w:szCs w:val="26"/>
          <w:lang w:eastAsia="ar-SA" w:bidi="hi-IN"/>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w:t>
      </w:r>
      <w:r w:rsidR="00271CCB">
        <w:rPr>
          <w:rFonts w:ascii="Times New Roman" w:eastAsia="Courier New" w:hAnsi="Times New Roman" w:cs="Mangal"/>
          <w:bCs/>
          <w:kern w:val="2"/>
          <w:sz w:val="26"/>
          <w:szCs w:val="26"/>
          <w:lang w:eastAsia="ar-SA" w:bidi="hi-IN"/>
        </w:rPr>
        <w:t xml:space="preserve"> «</w:t>
      </w:r>
      <w:bookmarkStart w:id="3" w:name="_Hlk132119950"/>
      <w:r w:rsidR="00271CCB" w:rsidRPr="00271CCB">
        <w:rPr>
          <w:rFonts w:ascii="Times New Roman" w:eastAsia="Courier New" w:hAnsi="Times New Roman" w:cs="Mangal"/>
          <w:bCs/>
          <w:kern w:val="2"/>
          <w:sz w:val="26"/>
          <w:szCs w:val="26"/>
          <w:lang w:eastAsia="ar-SA" w:bidi="hi-IN"/>
        </w:rPr>
        <w:t xml:space="preserve">Сельское поселение </w:t>
      </w:r>
      <w:proofErr w:type="spellStart"/>
      <w:r w:rsidR="00271CCB" w:rsidRPr="00271CCB">
        <w:rPr>
          <w:rFonts w:ascii="Times New Roman" w:eastAsia="Courier New" w:hAnsi="Times New Roman" w:cs="Mangal"/>
          <w:bCs/>
          <w:kern w:val="2"/>
          <w:sz w:val="26"/>
          <w:szCs w:val="26"/>
          <w:lang w:eastAsia="ar-SA" w:bidi="hi-IN"/>
        </w:rPr>
        <w:t>Иванчугский</w:t>
      </w:r>
      <w:proofErr w:type="spellEnd"/>
      <w:r w:rsidR="00271CCB" w:rsidRPr="00271CCB">
        <w:rPr>
          <w:rFonts w:ascii="Times New Roman" w:eastAsia="Courier New" w:hAnsi="Times New Roman" w:cs="Mangal"/>
          <w:bCs/>
          <w:kern w:val="2"/>
          <w:sz w:val="26"/>
          <w:szCs w:val="26"/>
          <w:lang w:eastAsia="ar-SA" w:bidi="hi-IN"/>
        </w:rPr>
        <w:t xml:space="preserve"> сельсовет Камызякского муниципального района Астраханской области»</w:t>
      </w:r>
    </w:p>
    <w:bookmarkEnd w:id="2"/>
    <w:bookmarkEnd w:id="3"/>
    <w:p w14:paraId="43C1FED1" w14:textId="002E2811" w:rsidR="00425FC2" w:rsidRPr="00425FC2" w:rsidRDefault="00425FC2" w:rsidP="00BC152C">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  2.Отменить постановление Администрации муниципального образования «</w:t>
      </w:r>
      <w:proofErr w:type="spellStart"/>
      <w:r w:rsidRPr="00425FC2">
        <w:rPr>
          <w:rFonts w:ascii="Times New Roman" w:eastAsia="Courier New" w:hAnsi="Times New Roman" w:cs="Mangal"/>
          <w:bCs/>
          <w:kern w:val="2"/>
          <w:sz w:val="26"/>
          <w:szCs w:val="26"/>
          <w:lang w:eastAsia="ar-SA" w:bidi="hi-IN"/>
        </w:rPr>
        <w:t>Иванчугский</w:t>
      </w:r>
      <w:proofErr w:type="spellEnd"/>
      <w:r w:rsidRPr="00425FC2">
        <w:rPr>
          <w:rFonts w:ascii="Times New Roman" w:eastAsia="Courier New" w:hAnsi="Times New Roman" w:cs="Mangal"/>
          <w:bCs/>
          <w:kern w:val="2"/>
          <w:sz w:val="26"/>
          <w:szCs w:val="26"/>
          <w:lang w:eastAsia="ar-SA" w:bidi="hi-IN"/>
        </w:rPr>
        <w:t xml:space="preserve"> сельсовет» от </w:t>
      </w:r>
      <w:r w:rsidR="00BC152C">
        <w:rPr>
          <w:rFonts w:ascii="Times New Roman" w:eastAsia="Courier New" w:hAnsi="Times New Roman" w:cs="Mangal"/>
          <w:bCs/>
          <w:kern w:val="2"/>
          <w:sz w:val="26"/>
          <w:szCs w:val="26"/>
          <w:lang w:eastAsia="ar-SA" w:bidi="hi-IN"/>
        </w:rPr>
        <w:t>09.12.2022</w:t>
      </w:r>
      <w:r w:rsidRPr="00425FC2">
        <w:rPr>
          <w:rFonts w:ascii="Times New Roman" w:eastAsia="Courier New" w:hAnsi="Times New Roman" w:cs="Mangal"/>
          <w:bCs/>
          <w:kern w:val="2"/>
          <w:sz w:val="26"/>
          <w:szCs w:val="26"/>
          <w:lang w:eastAsia="ar-SA" w:bidi="hi-IN"/>
        </w:rPr>
        <w:t>г. №</w:t>
      </w:r>
      <w:r w:rsidR="00BC152C">
        <w:rPr>
          <w:rFonts w:ascii="Times New Roman" w:eastAsia="Courier New" w:hAnsi="Times New Roman" w:cs="Mangal"/>
          <w:bCs/>
          <w:kern w:val="2"/>
          <w:sz w:val="26"/>
          <w:szCs w:val="26"/>
          <w:lang w:eastAsia="ar-SA" w:bidi="hi-IN"/>
        </w:rPr>
        <w:t xml:space="preserve">104 </w:t>
      </w:r>
      <w:r w:rsidRPr="00425FC2">
        <w:rPr>
          <w:rFonts w:ascii="Times New Roman" w:eastAsia="Courier New" w:hAnsi="Times New Roman" w:cs="Mangal"/>
          <w:bCs/>
          <w:kern w:val="2"/>
          <w:sz w:val="26"/>
          <w:szCs w:val="26"/>
          <w:lang w:eastAsia="ar-SA" w:bidi="hi-IN"/>
        </w:rPr>
        <w:t>«Об утверждении административного регламента администрации муниципального образования «</w:t>
      </w:r>
      <w:proofErr w:type="spellStart"/>
      <w:r w:rsidRPr="00425FC2">
        <w:rPr>
          <w:rFonts w:ascii="Times New Roman" w:eastAsia="Courier New" w:hAnsi="Times New Roman" w:cs="Mangal"/>
          <w:bCs/>
          <w:kern w:val="2"/>
          <w:sz w:val="26"/>
          <w:szCs w:val="26"/>
          <w:lang w:eastAsia="ar-SA" w:bidi="hi-IN"/>
        </w:rPr>
        <w:t>Иванчугский</w:t>
      </w:r>
      <w:proofErr w:type="spellEnd"/>
      <w:r w:rsidRPr="00425FC2">
        <w:rPr>
          <w:rFonts w:ascii="Times New Roman" w:eastAsia="Courier New" w:hAnsi="Times New Roman" w:cs="Mangal"/>
          <w:bCs/>
          <w:kern w:val="2"/>
          <w:sz w:val="26"/>
          <w:szCs w:val="26"/>
          <w:lang w:eastAsia="ar-SA" w:bidi="hi-IN"/>
        </w:rPr>
        <w:t xml:space="preserve"> сельсовет» по предоставлению муниципальной услуги «</w:t>
      </w:r>
      <w:r w:rsidR="00BC152C" w:rsidRPr="00BC152C">
        <w:rPr>
          <w:rFonts w:ascii="Times New Roman" w:eastAsia="Courier New" w:hAnsi="Times New Roman" w:cs="Mangal"/>
          <w:bCs/>
          <w:kern w:val="2"/>
          <w:sz w:val="26"/>
          <w:szCs w:val="26"/>
          <w:lang w:eastAsia="ar-SA" w:bidi="hi-IN"/>
        </w:rPr>
        <w:t>«</w:t>
      </w:r>
      <w:bookmarkStart w:id="4" w:name="_Hlk132028858"/>
      <w:r w:rsidR="00BC152C" w:rsidRPr="00BC152C">
        <w:rPr>
          <w:rFonts w:ascii="Times New Roman" w:eastAsia="Courier New" w:hAnsi="Times New Roman" w:cs="Mangal"/>
          <w:bCs/>
          <w:kern w:val="2"/>
          <w:sz w:val="26"/>
          <w:szCs w:val="26"/>
          <w:lang w:eastAsia="ar-SA" w:bidi="hi-IN"/>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425FC2">
        <w:rPr>
          <w:rFonts w:ascii="Times New Roman" w:eastAsia="Courier New" w:hAnsi="Times New Roman" w:cs="Mangal"/>
          <w:bCs/>
          <w:kern w:val="2"/>
          <w:sz w:val="26"/>
          <w:szCs w:val="26"/>
          <w:lang w:eastAsia="ar-SA" w:bidi="hi-IN"/>
        </w:rPr>
        <w:t>.</w:t>
      </w:r>
    </w:p>
    <w:bookmarkEnd w:id="4"/>
    <w:p w14:paraId="04597178" w14:textId="05C3B9A5"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 xml:space="preserve">  3.Направить настоящее постановление в государственно-правовое управление </w:t>
      </w:r>
      <w:r w:rsidRPr="00425FC2">
        <w:rPr>
          <w:rFonts w:ascii="Times New Roman" w:eastAsia="Courier New" w:hAnsi="Times New Roman" w:cs="Mangal"/>
          <w:bCs/>
          <w:kern w:val="2"/>
          <w:sz w:val="26"/>
          <w:szCs w:val="26"/>
          <w:lang w:eastAsia="ar-SA" w:bidi="hi-IN"/>
        </w:rPr>
        <w:lastRenderedPageBreak/>
        <w:t>администрации Губернатора Астраханской области для включения в регистр муниципальных нормативных правовых актов Астраханской области</w:t>
      </w:r>
    </w:p>
    <w:p w14:paraId="7662BE64"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zh-CN" w:bidi="hi-IN"/>
        </w:rPr>
      </w:pPr>
      <w:r w:rsidRPr="00425FC2">
        <w:rPr>
          <w:rFonts w:ascii="Times New Roman" w:eastAsia="Courier New" w:hAnsi="Times New Roman" w:cs="Mangal"/>
          <w:bCs/>
          <w:kern w:val="2"/>
          <w:sz w:val="26"/>
          <w:szCs w:val="26"/>
          <w:lang w:eastAsia="ar-SA" w:bidi="hi-IN"/>
        </w:rPr>
        <w:t>4.Настоящее постановление подлежит обязательному обнародованию и опубликованию на официальном сайте администрации муниципального образования «</w:t>
      </w:r>
      <w:bookmarkStart w:id="5" w:name="_Hlk99610174"/>
      <w:proofErr w:type="spellStart"/>
      <w:r w:rsidRPr="00425FC2">
        <w:rPr>
          <w:rFonts w:ascii="Times New Roman" w:eastAsia="Courier New" w:hAnsi="Times New Roman" w:cs="Mangal"/>
          <w:bCs/>
          <w:kern w:val="2"/>
          <w:sz w:val="26"/>
          <w:szCs w:val="26"/>
          <w:lang w:eastAsia="ar-SA" w:bidi="hi-IN"/>
        </w:rPr>
        <w:t>Иванчугский</w:t>
      </w:r>
      <w:proofErr w:type="spellEnd"/>
      <w:r w:rsidRPr="00425FC2">
        <w:rPr>
          <w:rFonts w:ascii="Times New Roman" w:eastAsia="Courier New" w:hAnsi="Times New Roman" w:cs="Mangal"/>
          <w:bCs/>
          <w:kern w:val="2"/>
          <w:sz w:val="26"/>
          <w:szCs w:val="26"/>
          <w:lang w:eastAsia="ar-SA" w:bidi="hi-IN"/>
        </w:rPr>
        <w:t xml:space="preserve"> сельсовет</w:t>
      </w:r>
      <w:bookmarkEnd w:id="5"/>
      <w:r w:rsidRPr="00425FC2">
        <w:rPr>
          <w:rFonts w:ascii="Times New Roman" w:eastAsia="Courier New" w:hAnsi="Times New Roman" w:cs="Mangal"/>
          <w:bCs/>
          <w:kern w:val="2"/>
          <w:sz w:val="26"/>
          <w:szCs w:val="26"/>
          <w:lang w:eastAsia="ar-SA" w:bidi="hi-IN"/>
        </w:rPr>
        <w:t>» https</w:t>
      </w:r>
      <w:bookmarkStart w:id="6" w:name="_Hlk127478962"/>
      <w:r w:rsidRPr="00425FC2">
        <w:rPr>
          <w:rFonts w:ascii="Times New Roman" w:eastAsia="Courier New" w:hAnsi="Times New Roman" w:cs="Mangal"/>
          <w:bCs/>
          <w:kern w:val="2"/>
          <w:sz w:val="26"/>
          <w:szCs w:val="26"/>
          <w:lang w:eastAsia="ar-SA" w:bidi="hi-IN"/>
        </w:rPr>
        <w:t>://selsovet-ivanchug.ru/.</w:t>
      </w:r>
      <w:bookmarkEnd w:id="6"/>
    </w:p>
    <w:p w14:paraId="452EEC34"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5. Постановление вступает в силу после его обнародования.</w:t>
      </w:r>
    </w:p>
    <w:p w14:paraId="342853B1" w14:textId="77777777" w:rsidR="00425FC2" w:rsidRPr="00425FC2" w:rsidRDefault="00425FC2" w:rsidP="00425FC2">
      <w:pPr>
        <w:widowControl w:val="0"/>
        <w:suppressAutoHyphens/>
        <w:autoSpaceDN w:val="0"/>
        <w:spacing w:after="0" w:line="240" w:lineRule="auto"/>
        <w:jc w:val="both"/>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6. Контроль исполнения настоящего постановления оставляю за собой.</w:t>
      </w:r>
    </w:p>
    <w:p w14:paraId="0A1F8E1D" w14:textId="77777777" w:rsidR="00425FC2" w:rsidRPr="00425FC2" w:rsidRDefault="00425FC2" w:rsidP="00425FC2">
      <w:pPr>
        <w:widowControl w:val="0"/>
        <w:suppressAutoHyphens/>
        <w:autoSpaceDN w:val="0"/>
        <w:spacing w:after="0" w:line="100" w:lineRule="atLeast"/>
        <w:textAlignment w:val="baseline"/>
        <w:rPr>
          <w:rFonts w:ascii="Times New Roman" w:eastAsia="Courier New" w:hAnsi="Times New Roman" w:cs="Mangal"/>
          <w:bCs/>
          <w:kern w:val="2"/>
          <w:sz w:val="26"/>
          <w:szCs w:val="26"/>
          <w:lang w:eastAsia="ar-SA" w:bidi="hi-IN"/>
        </w:rPr>
      </w:pPr>
    </w:p>
    <w:p w14:paraId="779B95B8" w14:textId="77777777" w:rsidR="00425FC2" w:rsidRPr="00425FC2" w:rsidRDefault="00425FC2" w:rsidP="00425FC2">
      <w:pPr>
        <w:widowControl w:val="0"/>
        <w:suppressAutoHyphens/>
        <w:autoSpaceDN w:val="0"/>
        <w:spacing w:after="0" w:line="100" w:lineRule="atLeast"/>
        <w:textAlignment w:val="baseline"/>
        <w:rPr>
          <w:rFonts w:ascii="Times New Roman" w:eastAsia="Courier New" w:hAnsi="Times New Roman" w:cs="Mangal"/>
          <w:bCs/>
          <w:kern w:val="2"/>
          <w:sz w:val="26"/>
          <w:szCs w:val="26"/>
          <w:lang w:eastAsia="ar-SA" w:bidi="hi-IN"/>
        </w:rPr>
      </w:pPr>
    </w:p>
    <w:p w14:paraId="59851B49" w14:textId="77777777" w:rsidR="006D14AA" w:rsidRDefault="00271CCB"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Pr>
          <w:rFonts w:ascii="Times New Roman" w:eastAsia="Courier New" w:hAnsi="Times New Roman" w:cs="Mangal"/>
          <w:bCs/>
          <w:kern w:val="2"/>
          <w:sz w:val="26"/>
          <w:szCs w:val="26"/>
          <w:lang w:eastAsia="ar-SA" w:bidi="hi-IN"/>
        </w:rPr>
        <w:t>Г</w:t>
      </w:r>
      <w:r w:rsidR="00425FC2" w:rsidRPr="00425FC2">
        <w:rPr>
          <w:rFonts w:ascii="Times New Roman" w:eastAsia="Courier New" w:hAnsi="Times New Roman" w:cs="Mangal"/>
          <w:bCs/>
          <w:kern w:val="2"/>
          <w:sz w:val="26"/>
          <w:szCs w:val="26"/>
          <w:lang w:eastAsia="ar-SA" w:bidi="hi-IN"/>
        </w:rPr>
        <w:t>лав</w:t>
      </w:r>
      <w:r>
        <w:rPr>
          <w:rFonts w:ascii="Times New Roman" w:eastAsia="Courier New" w:hAnsi="Times New Roman" w:cs="Mangal"/>
          <w:bCs/>
          <w:kern w:val="2"/>
          <w:sz w:val="26"/>
          <w:szCs w:val="26"/>
          <w:lang w:eastAsia="ar-SA" w:bidi="hi-IN"/>
        </w:rPr>
        <w:t>а</w:t>
      </w:r>
      <w:r w:rsidR="00425FC2" w:rsidRPr="00425FC2">
        <w:rPr>
          <w:rFonts w:ascii="Times New Roman" w:eastAsia="Courier New" w:hAnsi="Times New Roman" w:cs="Mangal"/>
          <w:bCs/>
          <w:kern w:val="2"/>
          <w:sz w:val="26"/>
          <w:szCs w:val="26"/>
          <w:lang w:eastAsia="ar-SA" w:bidi="hi-IN"/>
        </w:rPr>
        <w:t xml:space="preserve"> администрации </w:t>
      </w:r>
    </w:p>
    <w:p w14:paraId="26CBB3F9" w14:textId="2DA2CC51" w:rsidR="00425FC2" w:rsidRPr="00425FC2" w:rsidRDefault="006D14AA"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Pr>
          <w:rFonts w:ascii="Times New Roman" w:eastAsia="Courier New" w:hAnsi="Times New Roman" w:cs="Mangal"/>
          <w:bCs/>
          <w:kern w:val="2"/>
          <w:sz w:val="26"/>
          <w:szCs w:val="26"/>
          <w:lang w:eastAsia="ar-SA" w:bidi="hi-IN"/>
        </w:rPr>
        <w:t>муниципального образования</w:t>
      </w:r>
    </w:p>
    <w:p w14:paraId="6FC4224F" w14:textId="6274B3E2" w:rsidR="00425FC2" w:rsidRPr="00425FC2" w:rsidRDefault="00425FC2" w:rsidP="00425FC2">
      <w:pPr>
        <w:widowControl w:val="0"/>
        <w:suppressAutoHyphens/>
        <w:autoSpaceDN w:val="0"/>
        <w:spacing w:after="0" w:line="240" w:lineRule="auto"/>
        <w:textAlignment w:val="baseline"/>
        <w:rPr>
          <w:rFonts w:ascii="Times New Roman" w:eastAsia="Courier New" w:hAnsi="Times New Roman" w:cs="Mangal"/>
          <w:bCs/>
          <w:kern w:val="2"/>
          <w:sz w:val="26"/>
          <w:szCs w:val="26"/>
          <w:lang w:eastAsia="ar-SA" w:bidi="hi-IN"/>
        </w:rPr>
      </w:pPr>
      <w:r w:rsidRPr="00425FC2">
        <w:rPr>
          <w:rFonts w:ascii="Times New Roman" w:eastAsia="Courier New" w:hAnsi="Times New Roman" w:cs="Mangal"/>
          <w:bCs/>
          <w:kern w:val="2"/>
          <w:sz w:val="26"/>
          <w:szCs w:val="26"/>
          <w:lang w:eastAsia="ar-SA" w:bidi="hi-IN"/>
        </w:rPr>
        <w:t>«</w:t>
      </w:r>
      <w:proofErr w:type="spellStart"/>
      <w:r w:rsidRPr="00425FC2">
        <w:rPr>
          <w:rFonts w:ascii="Times New Roman" w:eastAsia="Courier New" w:hAnsi="Times New Roman" w:cs="Mangal"/>
          <w:bCs/>
          <w:kern w:val="2"/>
          <w:sz w:val="26"/>
          <w:szCs w:val="26"/>
          <w:lang w:eastAsia="ar-SA" w:bidi="hi-IN"/>
        </w:rPr>
        <w:t>Иванчугский</w:t>
      </w:r>
      <w:proofErr w:type="spellEnd"/>
      <w:r w:rsidRPr="00425FC2">
        <w:rPr>
          <w:rFonts w:ascii="Times New Roman" w:eastAsia="Courier New" w:hAnsi="Times New Roman" w:cs="Mangal"/>
          <w:bCs/>
          <w:kern w:val="2"/>
          <w:sz w:val="26"/>
          <w:szCs w:val="26"/>
          <w:lang w:eastAsia="ar-SA" w:bidi="hi-IN"/>
        </w:rPr>
        <w:t xml:space="preserve"> сельсовет»                                                                         </w:t>
      </w:r>
      <w:proofErr w:type="spellStart"/>
      <w:r w:rsidR="00271CCB">
        <w:rPr>
          <w:rFonts w:ascii="Times New Roman" w:eastAsia="Courier New" w:hAnsi="Times New Roman" w:cs="Mangal"/>
          <w:bCs/>
          <w:kern w:val="2"/>
          <w:sz w:val="26"/>
          <w:szCs w:val="26"/>
          <w:lang w:eastAsia="ar-SA" w:bidi="hi-IN"/>
        </w:rPr>
        <w:t>О.А.Евсеева</w:t>
      </w:r>
      <w:proofErr w:type="spellEnd"/>
    </w:p>
    <w:p w14:paraId="5C93C4DB" w14:textId="2BF3FFC5" w:rsidR="00425FC2" w:rsidRDefault="00425FC2" w:rsidP="007613C3">
      <w:pPr>
        <w:jc w:val="both"/>
        <w:rPr>
          <w:rFonts w:ascii="Arial" w:hAnsi="Arial" w:cs="Arial"/>
          <w:sz w:val="24"/>
          <w:szCs w:val="24"/>
        </w:rPr>
      </w:pPr>
    </w:p>
    <w:p w14:paraId="4AA7E5DC" w14:textId="2629F2BA" w:rsidR="00425FC2" w:rsidRDefault="00425FC2" w:rsidP="007613C3">
      <w:pPr>
        <w:jc w:val="both"/>
        <w:rPr>
          <w:rFonts w:ascii="Arial" w:hAnsi="Arial" w:cs="Arial"/>
          <w:sz w:val="24"/>
          <w:szCs w:val="24"/>
        </w:rPr>
      </w:pPr>
    </w:p>
    <w:p w14:paraId="3251A030" w14:textId="007B2A62" w:rsidR="00425FC2" w:rsidRDefault="00425FC2" w:rsidP="007613C3">
      <w:pPr>
        <w:jc w:val="both"/>
        <w:rPr>
          <w:rFonts w:ascii="Arial" w:hAnsi="Arial" w:cs="Arial"/>
          <w:sz w:val="24"/>
          <w:szCs w:val="24"/>
        </w:rPr>
      </w:pPr>
    </w:p>
    <w:p w14:paraId="10159605" w14:textId="2728FBEF" w:rsidR="00425FC2" w:rsidRDefault="00425FC2" w:rsidP="007613C3">
      <w:pPr>
        <w:jc w:val="both"/>
        <w:rPr>
          <w:rFonts w:ascii="Arial" w:hAnsi="Arial" w:cs="Arial"/>
          <w:sz w:val="24"/>
          <w:szCs w:val="24"/>
        </w:rPr>
      </w:pPr>
    </w:p>
    <w:p w14:paraId="6A55D50E" w14:textId="79DB5861" w:rsidR="00425FC2" w:rsidRDefault="00425FC2" w:rsidP="007613C3">
      <w:pPr>
        <w:jc w:val="both"/>
        <w:rPr>
          <w:rFonts w:ascii="Arial" w:hAnsi="Arial" w:cs="Arial"/>
          <w:sz w:val="24"/>
          <w:szCs w:val="24"/>
        </w:rPr>
      </w:pPr>
    </w:p>
    <w:p w14:paraId="6EDA851C" w14:textId="50317763" w:rsidR="00425FC2" w:rsidRDefault="00425FC2" w:rsidP="007613C3">
      <w:pPr>
        <w:jc w:val="both"/>
        <w:rPr>
          <w:rFonts w:ascii="Arial" w:hAnsi="Arial" w:cs="Arial"/>
          <w:sz w:val="24"/>
          <w:szCs w:val="24"/>
        </w:rPr>
      </w:pPr>
    </w:p>
    <w:p w14:paraId="14BDE051" w14:textId="5353449D" w:rsidR="00425FC2" w:rsidRDefault="00425FC2" w:rsidP="007613C3">
      <w:pPr>
        <w:jc w:val="both"/>
        <w:rPr>
          <w:rFonts w:ascii="Arial" w:hAnsi="Arial" w:cs="Arial"/>
          <w:sz w:val="24"/>
          <w:szCs w:val="24"/>
        </w:rPr>
      </w:pPr>
    </w:p>
    <w:p w14:paraId="3C7C15EC" w14:textId="7F61E53C" w:rsidR="00425FC2" w:rsidRDefault="00425FC2" w:rsidP="007613C3">
      <w:pPr>
        <w:jc w:val="both"/>
        <w:rPr>
          <w:rFonts w:ascii="Arial" w:hAnsi="Arial" w:cs="Arial"/>
          <w:sz w:val="24"/>
          <w:szCs w:val="24"/>
        </w:rPr>
      </w:pPr>
    </w:p>
    <w:p w14:paraId="69A41B37" w14:textId="57B506E3" w:rsidR="00425FC2" w:rsidRDefault="00425FC2" w:rsidP="007613C3">
      <w:pPr>
        <w:jc w:val="both"/>
        <w:rPr>
          <w:rFonts w:ascii="Arial" w:hAnsi="Arial" w:cs="Arial"/>
          <w:sz w:val="24"/>
          <w:szCs w:val="24"/>
        </w:rPr>
      </w:pPr>
    </w:p>
    <w:p w14:paraId="56D6209C" w14:textId="6FADDAF5" w:rsidR="00425FC2" w:rsidRDefault="00425FC2" w:rsidP="007613C3">
      <w:pPr>
        <w:jc w:val="both"/>
        <w:rPr>
          <w:rFonts w:ascii="Arial" w:hAnsi="Arial" w:cs="Arial"/>
          <w:sz w:val="24"/>
          <w:szCs w:val="24"/>
        </w:rPr>
      </w:pPr>
    </w:p>
    <w:p w14:paraId="7BB5E47B" w14:textId="0C0B5014" w:rsidR="00425FC2" w:rsidRDefault="00425FC2" w:rsidP="007613C3">
      <w:pPr>
        <w:jc w:val="both"/>
        <w:rPr>
          <w:rFonts w:ascii="Arial" w:hAnsi="Arial" w:cs="Arial"/>
          <w:sz w:val="24"/>
          <w:szCs w:val="24"/>
        </w:rPr>
      </w:pPr>
    </w:p>
    <w:p w14:paraId="290BB974" w14:textId="41D654BB" w:rsidR="00425FC2" w:rsidRDefault="00425FC2" w:rsidP="007613C3">
      <w:pPr>
        <w:jc w:val="both"/>
        <w:rPr>
          <w:rFonts w:ascii="Arial" w:hAnsi="Arial" w:cs="Arial"/>
          <w:sz w:val="24"/>
          <w:szCs w:val="24"/>
        </w:rPr>
      </w:pPr>
    </w:p>
    <w:p w14:paraId="567D6F9C" w14:textId="252FA02C" w:rsidR="00425FC2" w:rsidRDefault="00425FC2" w:rsidP="007613C3">
      <w:pPr>
        <w:jc w:val="both"/>
        <w:rPr>
          <w:rFonts w:ascii="Arial" w:hAnsi="Arial" w:cs="Arial"/>
          <w:sz w:val="24"/>
          <w:szCs w:val="24"/>
        </w:rPr>
      </w:pPr>
    </w:p>
    <w:p w14:paraId="2F206C10" w14:textId="09DE5E82" w:rsidR="00425FC2" w:rsidRDefault="00425FC2" w:rsidP="007613C3">
      <w:pPr>
        <w:jc w:val="both"/>
        <w:rPr>
          <w:rFonts w:ascii="Arial" w:hAnsi="Arial" w:cs="Arial"/>
          <w:sz w:val="24"/>
          <w:szCs w:val="24"/>
        </w:rPr>
      </w:pPr>
    </w:p>
    <w:p w14:paraId="32DC59A6" w14:textId="4A680687" w:rsidR="00425FC2" w:rsidRDefault="00425FC2" w:rsidP="007613C3">
      <w:pPr>
        <w:jc w:val="both"/>
        <w:rPr>
          <w:rFonts w:ascii="Arial" w:hAnsi="Arial" w:cs="Arial"/>
          <w:sz w:val="24"/>
          <w:szCs w:val="24"/>
        </w:rPr>
      </w:pPr>
    </w:p>
    <w:p w14:paraId="13CF3EFD" w14:textId="10B03080" w:rsidR="00425FC2" w:rsidRDefault="00425FC2" w:rsidP="007613C3">
      <w:pPr>
        <w:jc w:val="both"/>
        <w:rPr>
          <w:rFonts w:ascii="Arial" w:hAnsi="Arial" w:cs="Arial"/>
          <w:sz w:val="24"/>
          <w:szCs w:val="24"/>
        </w:rPr>
      </w:pPr>
    </w:p>
    <w:p w14:paraId="52416801" w14:textId="323FCF79" w:rsidR="00425FC2" w:rsidRDefault="00425FC2" w:rsidP="007613C3">
      <w:pPr>
        <w:jc w:val="both"/>
        <w:rPr>
          <w:rFonts w:ascii="Arial" w:hAnsi="Arial" w:cs="Arial"/>
          <w:sz w:val="24"/>
          <w:szCs w:val="24"/>
        </w:rPr>
      </w:pPr>
    </w:p>
    <w:p w14:paraId="55071804" w14:textId="0C31411A" w:rsidR="00425FC2" w:rsidRDefault="00425FC2" w:rsidP="007613C3">
      <w:pPr>
        <w:jc w:val="both"/>
        <w:rPr>
          <w:rFonts w:ascii="Arial" w:hAnsi="Arial" w:cs="Arial"/>
          <w:sz w:val="24"/>
          <w:szCs w:val="24"/>
        </w:rPr>
      </w:pPr>
    </w:p>
    <w:p w14:paraId="589B2848" w14:textId="536547F1" w:rsidR="00425FC2" w:rsidRDefault="00425FC2" w:rsidP="007613C3">
      <w:pPr>
        <w:jc w:val="both"/>
        <w:rPr>
          <w:rFonts w:ascii="Arial" w:hAnsi="Arial" w:cs="Arial"/>
          <w:sz w:val="24"/>
          <w:szCs w:val="24"/>
        </w:rPr>
      </w:pPr>
    </w:p>
    <w:p w14:paraId="6F85D711" w14:textId="7C98A44D" w:rsidR="00425FC2" w:rsidRDefault="00425FC2" w:rsidP="007613C3">
      <w:pPr>
        <w:jc w:val="both"/>
        <w:rPr>
          <w:rFonts w:ascii="Arial" w:hAnsi="Arial" w:cs="Arial"/>
          <w:sz w:val="24"/>
          <w:szCs w:val="24"/>
        </w:rPr>
      </w:pPr>
    </w:p>
    <w:p w14:paraId="2EBB2D53" w14:textId="7B4D0D36" w:rsidR="00425FC2" w:rsidRDefault="00425FC2" w:rsidP="007613C3">
      <w:pPr>
        <w:jc w:val="both"/>
        <w:rPr>
          <w:rFonts w:ascii="Arial" w:hAnsi="Arial" w:cs="Arial"/>
          <w:sz w:val="24"/>
          <w:szCs w:val="24"/>
        </w:rPr>
      </w:pPr>
    </w:p>
    <w:p w14:paraId="5600C175" w14:textId="77777777" w:rsidR="00BA0B27" w:rsidRDefault="00BA0B27" w:rsidP="007613C3">
      <w:pPr>
        <w:jc w:val="both"/>
        <w:rPr>
          <w:rFonts w:ascii="Arial" w:hAnsi="Arial" w:cs="Arial"/>
          <w:sz w:val="24"/>
          <w:szCs w:val="24"/>
        </w:rPr>
      </w:pPr>
    </w:p>
    <w:p w14:paraId="0600AD65" w14:textId="77777777" w:rsidR="00BA0B27" w:rsidRPr="00CE3C5A"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Утвержден</w:t>
      </w:r>
    </w:p>
    <w:p w14:paraId="6308A8DF"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постановлением</w:t>
      </w:r>
    </w:p>
    <w:p w14:paraId="5E436128"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 xml:space="preserve">администрации муниципального </w:t>
      </w:r>
    </w:p>
    <w:p w14:paraId="59F315D2"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ru-RU"/>
        </w:rPr>
      </w:pPr>
      <w:r w:rsidRPr="00BA0B27">
        <w:rPr>
          <w:rFonts w:ascii="Times New Roman" w:eastAsia="Times New Roman" w:hAnsi="Times New Roman" w:cs="Times New Roman"/>
          <w:sz w:val="24"/>
          <w:szCs w:val="24"/>
          <w:lang w:eastAsia="ru-RU"/>
        </w:rPr>
        <w:t xml:space="preserve">образования «Сельское поселение </w:t>
      </w:r>
      <w:proofErr w:type="spellStart"/>
      <w:r w:rsidRPr="00BA0B27">
        <w:rPr>
          <w:rFonts w:ascii="Times New Roman" w:eastAsia="Times New Roman" w:hAnsi="Times New Roman" w:cs="Times New Roman"/>
          <w:sz w:val="24"/>
          <w:szCs w:val="24"/>
          <w:lang w:eastAsia="ru-RU"/>
        </w:rPr>
        <w:t>Иванчугский</w:t>
      </w:r>
      <w:proofErr w:type="spellEnd"/>
      <w:r w:rsidRPr="00BA0B27">
        <w:rPr>
          <w:rFonts w:ascii="Times New Roman" w:eastAsia="Times New Roman" w:hAnsi="Times New Roman" w:cs="Times New Roman"/>
          <w:sz w:val="24"/>
          <w:szCs w:val="24"/>
          <w:lang w:eastAsia="ru-RU"/>
        </w:rPr>
        <w:t xml:space="preserve"> сельсовет </w:t>
      </w:r>
    </w:p>
    <w:p w14:paraId="5D98EE68"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ru-RU"/>
        </w:rPr>
      </w:pPr>
      <w:r w:rsidRPr="00BA0B27">
        <w:rPr>
          <w:rFonts w:ascii="Times New Roman" w:eastAsia="Times New Roman" w:hAnsi="Times New Roman" w:cs="Times New Roman"/>
          <w:sz w:val="24"/>
          <w:szCs w:val="24"/>
          <w:lang w:eastAsia="ru-RU"/>
        </w:rPr>
        <w:t>Камызякского муниципального района</w:t>
      </w:r>
    </w:p>
    <w:p w14:paraId="4EFEF2CF" w14:textId="77777777"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 xml:space="preserve"> Астраханской области» </w:t>
      </w:r>
    </w:p>
    <w:p w14:paraId="25B5BFAD" w14:textId="55DB0FEE" w:rsidR="00BA0B27" w:rsidRPr="00BA0B27" w:rsidRDefault="00BA0B27" w:rsidP="00BA0B27">
      <w:pPr>
        <w:suppressAutoHyphens/>
        <w:spacing w:after="0" w:line="240" w:lineRule="auto"/>
        <w:ind w:firstLine="567"/>
        <w:jc w:val="right"/>
        <w:rPr>
          <w:rFonts w:ascii="Times New Roman" w:eastAsia="Times New Roman" w:hAnsi="Times New Roman" w:cs="Times New Roman"/>
          <w:sz w:val="24"/>
          <w:szCs w:val="24"/>
          <w:lang w:eastAsia="zh-CN"/>
        </w:rPr>
      </w:pPr>
      <w:r w:rsidRPr="00BA0B27">
        <w:rPr>
          <w:rFonts w:ascii="Times New Roman" w:eastAsia="Times New Roman" w:hAnsi="Times New Roman" w:cs="Times New Roman"/>
          <w:sz w:val="24"/>
          <w:szCs w:val="24"/>
          <w:lang w:eastAsia="ru-RU"/>
        </w:rPr>
        <w:t xml:space="preserve">От </w:t>
      </w:r>
      <w:r w:rsidR="00C11731" w:rsidRPr="00CE3C5A">
        <w:rPr>
          <w:rFonts w:ascii="Times New Roman" w:eastAsia="Times New Roman" w:hAnsi="Times New Roman" w:cs="Times New Roman"/>
          <w:sz w:val="24"/>
          <w:szCs w:val="24"/>
          <w:lang w:eastAsia="ru-RU"/>
        </w:rPr>
        <w:t>10</w:t>
      </w:r>
      <w:r w:rsidR="00C11731">
        <w:rPr>
          <w:rFonts w:ascii="Times New Roman" w:eastAsia="Times New Roman" w:hAnsi="Times New Roman" w:cs="Times New Roman"/>
          <w:sz w:val="24"/>
          <w:szCs w:val="24"/>
          <w:lang w:eastAsia="ru-RU"/>
        </w:rPr>
        <w:t>.04.2023</w:t>
      </w:r>
      <w:r w:rsidRPr="00BA0B27">
        <w:rPr>
          <w:rFonts w:ascii="Times New Roman" w:eastAsia="Times New Roman" w:hAnsi="Times New Roman" w:cs="Times New Roman"/>
          <w:sz w:val="24"/>
          <w:szCs w:val="24"/>
          <w:lang w:eastAsia="ru-RU"/>
        </w:rPr>
        <w:t xml:space="preserve">   № </w:t>
      </w:r>
      <w:r w:rsidR="00C11731">
        <w:rPr>
          <w:rFonts w:ascii="Times New Roman" w:eastAsia="Times New Roman" w:hAnsi="Times New Roman" w:cs="Times New Roman"/>
          <w:sz w:val="24"/>
          <w:szCs w:val="24"/>
          <w:lang w:eastAsia="ru-RU"/>
        </w:rPr>
        <w:t>26</w:t>
      </w:r>
    </w:p>
    <w:p w14:paraId="076C4E71" w14:textId="77777777" w:rsidR="003F6270" w:rsidRDefault="003F6270" w:rsidP="00C11731">
      <w:pPr>
        <w:autoSpaceDE w:val="0"/>
        <w:autoSpaceDN w:val="0"/>
        <w:adjustRightInd w:val="0"/>
        <w:rPr>
          <w:rFonts w:ascii="Arial" w:hAnsi="Arial" w:cs="Arial"/>
          <w:sz w:val="24"/>
          <w:szCs w:val="24"/>
          <w:lang w:eastAsia="ru-RU"/>
        </w:rPr>
      </w:pPr>
    </w:p>
    <w:p w14:paraId="5BE63C29" w14:textId="5776E642" w:rsidR="00805E50" w:rsidRPr="003F6270" w:rsidRDefault="00805E50" w:rsidP="0048356D">
      <w:pPr>
        <w:autoSpaceDE w:val="0"/>
        <w:autoSpaceDN w:val="0"/>
        <w:adjustRightInd w:val="0"/>
        <w:jc w:val="center"/>
        <w:rPr>
          <w:rFonts w:ascii="Times New Roman" w:hAnsi="Times New Roman" w:cs="Times New Roman"/>
          <w:b/>
          <w:bCs/>
          <w:sz w:val="24"/>
          <w:szCs w:val="24"/>
        </w:rPr>
      </w:pPr>
      <w:r w:rsidRPr="003F6270">
        <w:rPr>
          <w:rFonts w:ascii="Times New Roman" w:hAnsi="Times New Roman" w:cs="Times New Roman"/>
          <w:b/>
          <w:bCs/>
          <w:sz w:val="24"/>
          <w:szCs w:val="24"/>
        </w:rPr>
        <w:t>Административный регламент</w:t>
      </w:r>
    </w:p>
    <w:p w14:paraId="2A9EDD05" w14:textId="0F90E759" w:rsidR="00805E50" w:rsidRPr="003F6270" w:rsidRDefault="00805E50" w:rsidP="0048356D">
      <w:pPr>
        <w:jc w:val="center"/>
        <w:rPr>
          <w:rFonts w:ascii="Times New Roman" w:hAnsi="Times New Roman" w:cs="Times New Roman"/>
          <w:sz w:val="24"/>
          <w:szCs w:val="24"/>
        </w:rPr>
      </w:pPr>
      <w:r w:rsidRPr="003F6270">
        <w:rPr>
          <w:rFonts w:ascii="Times New Roman" w:hAnsi="Times New Roman" w:cs="Times New Roman"/>
          <w:b/>
          <w:bCs/>
          <w:sz w:val="24"/>
          <w:szCs w:val="24"/>
        </w:rPr>
        <w:t xml:space="preserve">администрации муниципального образования «» по предоставлению муниципальной услуги </w:t>
      </w:r>
      <w:r w:rsidRPr="003F6270">
        <w:rPr>
          <w:rFonts w:ascii="Times New Roman" w:hAnsi="Times New Roman" w:cs="Times New Roman"/>
          <w:b/>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3F6270">
        <w:rPr>
          <w:rFonts w:ascii="Times New Roman" w:hAnsi="Times New Roman" w:cs="Times New Roman"/>
          <w:b/>
          <w:sz w:val="24"/>
          <w:szCs w:val="24"/>
        </w:rPr>
        <w:t xml:space="preserve"> </w:t>
      </w:r>
      <w:r w:rsidR="001A3236" w:rsidRPr="003F6270">
        <w:rPr>
          <w:rFonts w:ascii="Times New Roman" w:hAnsi="Times New Roman" w:cs="Times New Roman"/>
          <w:b/>
          <w:sz w:val="24"/>
          <w:szCs w:val="24"/>
        </w:rPr>
        <w:t>на территории муниципального образования «</w:t>
      </w:r>
      <w:r w:rsidR="003F6270" w:rsidRPr="003F6270">
        <w:rPr>
          <w:rFonts w:ascii="Times New Roman" w:hAnsi="Times New Roman" w:cs="Times New Roman"/>
          <w:b/>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3F6270">
        <w:rPr>
          <w:rFonts w:ascii="Times New Roman" w:hAnsi="Times New Roman" w:cs="Times New Roman"/>
          <w:b/>
          <w:sz w:val="24"/>
          <w:szCs w:val="24"/>
        </w:rPr>
        <w:t>»</w:t>
      </w:r>
    </w:p>
    <w:p w14:paraId="2B91C06A"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r w:rsidRPr="003F6270">
        <w:rPr>
          <w:rFonts w:ascii="Times New Roman" w:hAnsi="Times New Roman" w:cs="Times New Roman"/>
          <w:sz w:val="24"/>
          <w:szCs w:val="24"/>
          <w:lang w:val="en-US"/>
        </w:rPr>
        <w:t>I</w:t>
      </w:r>
      <w:r w:rsidRPr="003F6270">
        <w:rPr>
          <w:rFonts w:ascii="Times New Roman" w:hAnsi="Times New Roman" w:cs="Times New Roman"/>
          <w:sz w:val="24"/>
          <w:szCs w:val="24"/>
        </w:rPr>
        <w:t>. Общие положения</w:t>
      </w:r>
    </w:p>
    <w:p w14:paraId="118F73CF" w14:textId="77777777" w:rsidR="00805E50" w:rsidRPr="003F6270" w:rsidRDefault="00805E50" w:rsidP="00805E50">
      <w:pPr>
        <w:tabs>
          <w:tab w:val="left" w:pos="567"/>
        </w:tabs>
        <w:jc w:val="center"/>
        <w:rPr>
          <w:rFonts w:ascii="Times New Roman" w:hAnsi="Times New Roman" w:cs="Times New Roman"/>
          <w:b/>
          <w:sz w:val="24"/>
          <w:szCs w:val="24"/>
        </w:rPr>
      </w:pPr>
      <w:r w:rsidRPr="003F6270">
        <w:rPr>
          <w:rFonts w:ascii="Times New Roman" w:hAnsi="Times New Roman" w:cs="Times New Roman"/>
          <w:b/>
          <w:sz w:val="24"/>
          <w:szCs w:val="24"/>
        </w:rPr>
        <w:t>1. Предмет регулирования регламента.</w:t>
      </w:r>
    </w:p>
    <w:p w14:paraId="475A82BF" w14:textId="345BDE42" w:rsidR="00805E50" w:rsidRPr="003F6270" w:rsidRDefault="00805E50" w:rsidP="00805E50">
      <w:pPr>
        <w:jc w:val="both"/>
        <w:rPr>
          <w:rFonts w:ascii="Times New Roman" w:hAnsi="Times New Roman" w:cs="Times New Roman"/>
          <w:sz w:val="24"/>
          <w:szCs w:val="24"/>
        </w:rPr>
      </w:pPr>
      <w:r w:rsidRPr="003F6270">
        <w:rPr>
          <w:rFonts w:ascii="Times New Roman" w:hAnsi="Times New Roman" w:cs="Times New Roman"/>
          <w:kern w:val="2"/>
          <w:sz w:val="24"/>
          <w:szCs w:val="24"/>
          <w:lang w:eastAsia="ar-SA"/>
        </w:rPr>
        <w:tab/>
        <w:t>1.1. Административный регламент администрации муниципального образования «</w:t>
      </w:r>
      <w:r w:rsidR="00CE3C5A" w:rsidRPr="00CE3C5A">
        <w:rPr>
          <w:rFonts w:ascii="Times New Roman" w:hAnsi="Times New Roman" w:cs="Times New Roman"/>
          <w:kern w:val="2"/>
          <w:sz w:val="24"/>
          <w:szCs w:val="24"/>
          <w:lang w:eastAsia="ar-SA"/>
        </w:rPr>
        <w:t xml:space="preserve">Сельское поселение </w:t>
      </w:r>
      <w:proofErr w:type="spellStart"/>
      <w:r w:rsidR="00CE3C5A" w:rsidRPr="00CE3C5A">
        <w:rPr>
          <w:rFonts w:ascii="Times New Roman" w:hAnsi="Times New Roman" w:cs="Times New Roman"/>
          <w:kern w:val="2"/>
          <w:sz w:val="24"/>
          <w:szCs w:val="24"/>
          <w:lang w:eastAsia="ar-SA"/>
        </w:rPr>
        <w:t>Иванчугский</w:t>
      </w:r>
      <w:proofErr w:type="spellEnd"/>
      <w:r w:rsidR="00CE3C5A" w:rsidRPr="00CE3C5A">
        <w:rPr>
          <w:rFonts w:ascii="Times New Roman" w:hAnsi="Times New Roman" w:cs="Times New Roman"/>
          <w:kern w:val="2"/>
          <w:sz w:val="24"/>
          <w:szCs w:val="24"/>
          <w:lang w:eastAsia="ar-SA"/>
        </w:rPr>
        <w:t xml:space="preserve"> сельсовет Камызякского муниципального района Астраханской области»</w:t>
      </w:r>
      <w:r w:rsidRPr="003F6270">
        <w:rPr>
          <w:rFonts w:ascii="Times New Roman" w:hAnsi="Times New Roman" w:cs="Times New Roman"/>
          <w:kern w:val="2"/>
          <w:sz w:val="24"/>
          <w:szCs w:val="24"/>
          <w:lang w:eastAsia="ar-SA"/>
        </w:rPr>
        <w:t>» по предоставлению муниципальной услуги «</w:t>
      </w:r>
      <w:r w:rsidRPr="003F6270">
        <w:rPr>
          <w:rFonts w:ascii="Times New Roman" w:hAnsi="Times New Roman" w:cs="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A3236" w:rsidRPr="003F6270">
        <w:rPr>
          <w:rFonts w:ascii="Times New Roman" w:hAnsi="Times New Roman" w:cs="Times New Roman"/>
          <w:sz w:val="24"/>
          <w:szCs w:val="24"/>
        </w:rPr>
        <w:t xml:space="preserve"> на территории муниципального образования «</w:t>
      </w:r>
      <w:r w:rsidR="00CE3C5A" w:rsidRPr="00CE3C5A">
        <w:rPr>
          <w:rFonts w:ascii="Times New Roman" w:hAnsi="Times New Roman" w:cs="Times New Roman"/>
          <w:sz w:val="24"/>
          <w:szCs w:val="24"/>
        </w:rPr>
        <w:t xml:space="preserve">Сельское поселение </w:t>
      </w:r>
      <w:proofErr w:type="spellStart"/>
      <w:r w:rsidR="00CE3C5A" w:rsidRPr="00CE3C5A">
        <w:rPr>
          <w:rFonts w:ascii="Times New Roman" w:hAnsi="Times New Roman" w:cs="Times New Roman"/>
          <w:sz w:val="24"/>
          <w:szCs w:val="24"/>
        </w:rPr>
        <w:t>Иванчугский</w:t>
      </w:r>
      <w:proofErr w:type="spellEnd"/>
      <w:r w:rsidR="00CE3C5A" w:rsidRPr="00CE3C5A">
        <w:rPr>
          <w:rFonts w:ascii="Times New Roman" w:hAnsi="Times New Roman" w:cs="Times New Roman"/>
          <w:sz w:val="24"/>
          <w:szCs w:val="24"/>
        </w:rPr>
        <w:t xml:space="preserve"> сельсовет Камызякского муниципального района Астраханской области»</w:t>
      </w:r>
      <w:r w:rsidR="001A3236" w:rsidRPr="003F6270">
        <w:rPr>
          <w:rFonts w:ascii="Times New Roman" w:hAnsi="Times New Roman" w:cs="Times New Roman"/>
          <w:sz w:val="24"/>
          <w:szCs w:val="24"/>
        </w:rPr>
        <w:t>»</w:t>
      </w:r>
      <w:r w:rsidRPr="003F6270">
        <w:rPr>
          <w:rFonts w:ascii="Times New Roman" w:hAnsi="Times New Roman" w:cs="Times New Roman"/>
          <w:sz w:val="24"/>
          <w:szCs w:val="24"/>
        </w:rPr>
        <w:t>»</w:t>
      </w:r>
      <w:r w:rsidRPr="003F6270">
        <w:rPr>
          <w:rFonts w:ascii="Times New Roman" w:hAnsi="Times New Roman" w:cs="Times New Roman"/>
          <w:kern w:val="2"/>
          <w:sz w:val="24"/>
          <w:szCs w:val="24"/>
          <w:lang w:eastAsia="ar-SA"/>
        </w:rPr>
        <w:t xml:space="preserve"> (далее – регламент) </w:t>
      </w:r>
      <w:r w:rsidRPr="003F6270">
        <w:rPr>
          <w:rFonts w:ascii="Times New Roman" w:hAnsi="Times New Roman" w:cs="Times New Roman"/>
          <w:sz w:val="24"/>
          <w:szCs w:val="24"/>
        </w:rPr>
        <w:t xml:space="preserve">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w:t>
      </w:r>
      <w:r w:rsidRPr="003F6270">
        <w:rPr>
          <w:rFonts w:ascii="Times New Roman" w:hAnsi="Times New Roman" w:cs="Times New Roman"/>
          <w:kern w:val="2"/>
          <w:sz w:val="24"/>
          <w:szCs w:val="24"/>
          <w:lang w:eastAsia="ar-SA"/>
        </w:rPr>
        <w:t>муниципального образования «</w:t>
      </w:r>
      <w:r w:rsidR="00CE3C5A" w:rsidRPr="00CE3C5A">
        <w:rPr>
          <w:rFonts w:ascii="Times New Roman" w:hAnsi="Times New Roman" w:cs="Times New Roman"/>
          <w:kern w:val="2"/>
          <w:sz w:val="24"/>
          <w:szCs w:val="24"/>
          <w:lang w:eastAsia="ar-SA"/>
        </w:rPr>
        <w:t xml:space="preserve">Сельское поселение </w:t>
      </w:r>
      <w:proofErr w:type="spellStart"/>
      <w:r w:rsidR="00CE3C5A" w:rsidRPr="00CE3C5A">
        <w:rPr>
          <w:rFonts w:ascii="Times New Roman" w:hAnsi="Times New Roman" w:cs="Times New Roman"/>
          <w:kern w:val="2"/>
          <w:sz w:val="24"/>
          <w:szCs w:val="24"/>
          <w:lang w:eastAsia="ar-SA"/>
        </w:rPr>
        <w:t>Иванчугский</w:t>
      </w:r>
      <w:proofErr w:type="spellEnd"/>
      <w:r w:rsidR="00CE3C5A" w:rsidRPr="00CE3C5A">
        <w:rPr>
          <w:rFonts w:ascii="Times New Roman" w:hAnsi="Times New Roman" w:cs="Times New Roman"/>
          <w:kern w:val="2"/>
          <w:sz w:val="24"/>
          <w:szCs w:val="24"/>
          <w:lang w:eastAsia="ar-SA"/>
        </w:rPr>
        <w:t xml:space="preserve"> сельсовет Камызякского муниципального района Астраханской области»</w:t>
      </w:r>
      <w:r w:rsidRPr="003F6270">
        <w:rPr>
          <w:rFonts w:ascii="Times New Roman" w:hAnsi="Times New Roman" w:cs="Times New Roman"/>
          <w:kern w:val="2"/>
          <w:sz w:val="24"/>
          <w:szCs w:val="24"/>
          <w:lang w:eastAsia="ar-SA"/>
        </w:rPr>
        <w:t xml:space="preserve">» (далее – администрация </w:t>
      </w:r>
      <w:r w:rsidR="006D14AA">
        <w:rPr>
          <w:rFonts w:ascii="Times New Roman" w:hAnsi="Times New Roman" w:cs="Times New Roman"/>
          <w:kern w:val="2"/>
          <w:sz w:val="24"/>
          <w:szCs w:val="24"/>
          <w:lang w:eastAsia="ar-SA"/>
        </w:rPr>
        <w:t>сельского поселения</w:t>
      </w:r>
      <w:r w:rsidRPr="003F6270">
        <w:rPr>
          <w:rFonts w:ascii="Times New Roman" w:hAnsi="Times New Roman" w:cs="Times New Roman"/>
          <w:kern w:val="2"/>
          <w:sz w:val="24"/>
          <w:szCs w:val="24"/>
          <w:lang w:eastAsia="ar-SA"/>
        </w:rPr>
        <w:t>)</w:t>
      </w:r>
      <w:r w:rsidRPr="003F6270">
        <w:rPr>
          <w:rFonts w:ascii="Times New Roman" w:hAnsi="Times New Roman" w:cs="Times New Roman"/>
          <w:sz w:val="24"/>
          <w:szCs w:val="24"/>
        </w:rPr>
        <w:t>, ее должностных лиц.</w:t>
      </w:r>
    </w:p>
    <w:p w14:paraId="7656BC37" w14:textId="4583A9A8"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1.2. Регламент регулирует порядок взаимодействия между </w:t>
      </w:r>
      <w:r w:rsidR="00317BC3" w:rsidRPr="003F6270">
        <w:rPr>
          <w:rFonts w:ascii="Times New Roman" w:hAnsi="Times New Roman" w:cs="Times New Roman"/>
          <w:sz w:val="24"/>
          <w:szCs w:val="24"/>
        </w:rPr>
        <w:t xml:space="preserve">отраслевыми (функциональными) органами </w:t>
      </w:r>
      <w:r w:rsidRPr="003F6270">
        <w:rPr>
          <w:rFonts w:ascii="Times New Roman" w:hAnsi="Times New Roman" w:cs="Times New Roman"/>
          <w:sz w:val="24"/>
          <w:szCs w:val="24"/>
        </w:rPr>
        <w:t xml:space="preserve"> администрации </w:t>
      </w:r>
      <w:r w:rsidR="006D14AA">
        <w:rPr>
          <w:rFonts w:ascii="Times New Roman" w:hAnsi="Times New Roman" w:cs="Times New Roman"/>
          <w:sz w:val="24"/>
          <w:szCs w:val="24"/>
        </w:rPr>
        <w:t>сельского поселения</w:t>
      </w:r>
      <w:r w:rsidRPr="003F6270">
        <w:rPr>
          <w:rFonts w:ascii="Times New Roman" w:hAnsi="Times New Roman" w:cs="Times New Roman"/>
          <w:sz w:val="24"/>
          <w:szCs w:val="24"/>
        </w:rPr>
        <w:t>, учреждениями и организациями, участвующими в предоставлении муниципальной услуги.</w:t>
      </w:r>
    </w:p>
    <w:p w14:paraId="787F7A38" w14:textId="77777777" w:rsidR="00805E50" w:rsidRPr="003F6270" w:rsidRDefault="00805E50" w:rsidP="00805E50">
      <w:pPr>
        <w:ind w:firstLine="567"/>
        <w:jc w:val="center"/>
        <w:rPr>
          <w:rFonts w:ascii="Times New Roman" w:hAnsi="Times New Roman" w:cs="Times New Roman"/>
          <w:b/>
          <w:sz w:val="24"/>
          <w:szCs w:val="24"/>
        </w:rPr>
      </w:pPr>
      <w:r w:rsidRPr="003F6270">
        <w:rPr>
          <w:rFonts w:ascii="Times New Roman" w:hAnsi="Times New Roman" w:cs="Times New Roman"/>
          <w:b/>
          <w:sz w:val="24"/>
          <w:szCs w:val="24"/>
        </w:rPr>
        <w:t>2. Круг заявителей.</w:t>
      </w:r>
    </w:p>
    <w:p w14:paraId="4D80BA71" w14:textId="77777777" w:rsidR="00805E50" w:rsidRPr="003F6270" w:rsidRDefault="00805E50" w:rsidP="00805E50">
      <w:pPr>
        <w:pStyle w:val="ConsPlusNormal"/>
        <w:ind w:firstLine="567"/>
        <w:jc w:val="both"/>
        <w:rPr>
          <w:rFonts w:ascii="Times New Roman" w:hAnsi="Times New Roman" w:cs="Times New Roman"/>
          <w:sz w:val="24"/>
          <w:szCs w:val="24"/>
          <w:lang w:eastAsia="en-US"/>
        </w:rPr>
      </w:pPr>
      <w:r w:rsidRPr="003F6270">
        <w:rPr>
          <w:rFonts w:ascii="Times New Roman" w:hAnsi="Times New Roman" w:cs="Times New Roman"/>
          <w:sz w:val="24"/>
          <w:szCs w:val="24"/>
          <w:lang w:eastAsia="en-US"/>
        </w:rPr>
        <w:t xml:space="preserve">  2.1.Получателями муниципальной услуги являются физические или юридические </w:t>
      </w:r>
      <w:r w:rsidRPr="003F6270">
        <w:rPr>
          <w:rFonts w:ascii="Times New Roman" w:hAnsi="Times New Roman" w:cs="Times New Roman"/>
          <w:sz w:val="24"/>
          <w:szCs w:val="24"/>
          <w:lang w:eastAsia="en-US"/>
        </w:rPr>
        <w:lastRenderedPageBreak/>
        <w:t>лица либо их уполномоченные представители, при наличии доверенности, обратившиеся в администрацию района, с заявлением о предоставлении муниципальной услуги, выраженным в письменной или электронной форме (далее заявители).</w:t>
      </w:r>
    </w:p>
    <w:p w14:paraId="5E7D63E1" w14:textId="77777777" w:rsidR="00805E50" w:rsidRPr="003F6270" w:rsidRDefault="00805E50" w:rsidP="00805E50">
      <w:pPr>
        <w:pStyle w:val="ConsPlusNormal"/>
        <w:ind w:firstLine="567"/>
        <w:jc w:val="both"/>
        <w:rPr>
          <w:rFonts w:ascii="Times New Roman" w:hAnsi="Times New Roman" w:cs="Times New Roman"/>
          <w:sz w:val="24"/>
          <w:szCs w:val="24"/>
          <w:lang w:eastAsia="en-US"/>
        </w:rPr>
      </w:pPr>
    </w:p>
    <w:p w14:paraId="0B6D9EFC" w14:textId="77777777" w:rsidR="00805E50" w:rsidRPr="003F6270" w:rsidRDefault="00805E50" w:rsidP="00805E50">
      <w:pPr>
        <w:autoSpaceDE w:val="0"/>
        <w:autoSpaceDN w:val="0"/>
        <w:adjustRightInd w:val="0"/>
        <w:ind w:firstLine="567"/>
        <w:jc w:val="center"/>
        <w:rPr>
          <w:rFonts w:ascii="Times New Roman" w:hAnsi="Times New Roman" w:cs="Times New Roman"/>
          <w:b/>
          <w:sz w:val="24"/>
          <w:szCs w:val="24"/>
        </w:rPr>
      </w:pPr>
      <w:r w:rsidRPr="003F6270">
        <w:rPr>
          <w:rFonts w:ascii="Times New Roman" w:hAnsi="Times New Roman" w:cs="Times New Roman"/>
          <w:b/>
          <w:sz w:val="24"/>
          <w:szCs w:val="24"/>
        </w:rPr>
        <w:t>3. Требования к порядку информирования о предоставлении муниципальной услуги.</w:t>
      </w:r>
    </w:p>
    <w:p w14:paraId="0778E0C6" w14:textId="77777777" w:rsidR="00805E50" w:rsidRPr="003F6270" w:rsidRDefault="00805E50" w:rsidP="00642EE4">
      <w:pPr>
        <w:spacing w:after="0"/>
        <w:ind w:firstLine="567"/>
        <w:jc w:val="both"/>
        <w:rPr>
          <w:rFonts w:ascii="Times New Roman" w:hAnsi="Times New Roman" w:cs="Times New Roman"/>
          <w:sz w:val="24"/>
          <w:szCs w:val="24"/>
        </w:rPr>
      </w:pPr>
      <w:r w:rsidRPr="003F6270">
        <w:rPr>
          <w:rFonts w:ascii="Times New Roman" w:hAnsi="Times New Roman" w:cs="Times New Roman"/>
          <w:sz w:val="24"/>
          <w:szCs w:val="24"/>
        </w:rPr>
        <w:t>3.1. Информирование заявителей по вопросам предоставления муниципальной услуги осуществляется:</w:t>
      </w:r>
    </w:p>
    <w:p w14:paraId="4353BA63" w14:textId="5C38CDF0"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а) путем размещения информации на сайте администрации , региональном портале государственных и муниципальных услуг (РПГУ), едином портале государственных и муниципальных услуг (ЕПГУ);</w:t>
      </w:r>
    </w:p>
    <w:p w14:paraId="7E22331D"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б) посредством телефонной связи;</w:t>
      </w:r>
    </w:p>
    <w:p w14:paraId="010FE6DC" w14:textId="34E4044F"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в) должностным лицом администрации</w:t>
      </w:r>
      <w:r w:rsidR="0036573E">
        <w:rPr>
          <w:rFonts w:ascii="Times New Roman" w:hAnsi="Times New Roman" w:cs="Times New Roman"/>
          <w:sz w:val="24"/>
          <w:szCs w:val="24"/>
        </w:rPr>
        <w:t xml:space="preserve"> сельского поселения</w:t>
      </w:r>
      <w:r w:rsidRPr="003F6270">
        <w:rPr>
          <w:rFonts w:ascii="Times New Roman" w:hAnsi="Times New Roman" w:cs="Times New Roman"/>
          <w:sz w:val="24"/>
          <w:szCs w:val="24"/>
        </w:rPr>
        <w:t xml:space="preserve">, ответственным за предоставление муниципальной услуги при непосредственном обращении заявителя в администрацию </w:t>
      </w:r>
      <w:r w:rsidR="0036573E">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5A183B32" w14:textId="5B1FD9C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г) посредством ответов на письменные и (или) электронные обращения заявителей в администрацию </w:t>
      </w:r>
      <w:r w:rsidR="0036573E">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6EA3CC9F"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д) посредством размещения информационных материалов на информационных стендах (стойках).</w:t>
      </w:r>
    </w:p>
    <w:p w14:paraId="1CEDE4CD" w14:textId="6100A0D3"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3.1.1. На сайте администрации </w:t>
      </w:r>
      <w:r w:rsidR="00CE3C5A">
        <w:rPr>
          <w:rFonts w:ascii="Times New Roman" w:hAnsi="Times New Roman" w:cs="Times New Roman"/>
          <w:sz w:val="24"/>
          <w:szCs w:val="24"/>
        </w:rPr>
        <w:t>муниципального образования</w:t>
      </w:r>
      <w:r w:rsidR="00CE3C5A" w:rsidRPr="00CE3C5A">
        <w:t xml:space="preserve"> </w:t>
      </w:r>
      <w:r w:rsidR="00CE3C5A" w:rsidRPr="00CE3C5A">
        <w:rPr>
          <w:rFonts w:ascii="Times New Roman" w:hAnsi="Times New Roman" w:cs="Times New Roman"/>
          <w:sz w:val="24"/>
          <w:szCs w:val="24"/>
        </w:rPr>
        <w:t>https://selsovet-ivanchug.ru/</w:t>
      </w:r>
      <w:r w:rsidR="00CE3C5A">
        <w:rPr>
          <w:rFonts w:ascii="Times New Roman" w:hAnsi="Times New Roman" w:cs="Times New Roman"/>
          <w:sz w:val="24"/>
          <w:szCs w:val="24"/>
        </w:rPr>
        <w:t xml:space="preserve"> </w:t>
      </w:r>
      <w:r w:rsidRPr="003F6270">
        <w:rPr>
          <w:rFonts w:ascii="Times New Roman" w:hAnsi="Times New Roman" w:cs="Times New Roman"/>
          <w:sz w:val="24"/>
          <w:szCs w:val="24"/>
        </w:rPr>
        <w:t>, на РПГУ, ЕПГУ в целях информирования заявителей по вопросам предоставления муниципальной услуги размещается следующая информация:</w:t>
      </w:r>
    </w:p>
    <w:p w14:paraId="6D6F5BD2"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14:paraId="64226ED7"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б) перечень лиц, имеющих право на получение муниципальной услуги;</w:t>
      </w:r>
    </w:p>
    <w:p w14:paraId="18030925"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в) срок предоставления муниципальной услуги;</w:t>
      </w:r>
    </w:p>
    <w:p w14:paraId="47829E84"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г) результаты предоставления муниципальной услуги;</w:t>
      </w:r>
    </w:p>
    <w:p w14:paraId="79081221"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д) исчерпывающий перечень оснований для отказа в предоставлении муниципальной услуги;</w:t>
      </w:r>
    </w:p>
    <w:p w14:paraId="45AC7692"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44D9F2D" w14:textId="77777777" w:rsidR="00805E50" w:rsidRPr="003F6270" w:rsidRDefault="00805E50" w:rsidP="00642EE4">
      <w:pPr>
        <w:spacing w:before="240" w:after="0"/>
        <w:ind w:firstLine="567"/>
        <w:jc w:val="both"/>
        <w:rPr>
          <w:rFonts w:ascii="Times New Roman" w:hAnsi="Times New Roman" w:cs="Times New Roman"/>
          <w:sz w:val="24"/>
          <w:szCs w:val="24"/>
        </w:rPr>
      </w:pPr>
      <w:r w:rsidRPr="003F6270">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14:paraId="30E0368C" w14:textId="7B2E0B26"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Информация на сайте администрации </w:t>
      </w:r>
      <w:r w:rsidR="006D14AA">
        <w:rPr>
          <w:rFonts w:ascii="Times New Roman" w:hAnsi="Times New Roman" w:cs="Times New Roman"/>
          <w:sz w:val="24"/>
          <w:szCs w:val="24"/>
        </w:rPr>
        <w:t>сельского поселения</w:t>
      </w:r>
      <w:r w:rsidRPr="003F6270">
        <w:rPr>
          <w:rFonts w:ascii="Times New Roman" w:hAnsi="Times New Roman" w:cs="Times New Roman"/>
          <w:sz w:val="24"/>
          <w:szCs w:val="24"/>
        </w:rPr>
        <w:t>, на ЕПГУ, РПГУ о порядке и сроках предоставления муниципальной услуги предоставляется бесплатно.</w:t>
      </w:r>
    </w:p>
    <w:p w14:paraId="2499715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D9E5107"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3.1.2. При информировании о порядке предоставления муниципальной услуги должностное лицо должен представиться: назвать фамилию, имя, отчество (при наличии), должность и проинформировать обратившихся по интересующим их вопросам.</w:t>
      </w:r>
    </w:p>
    <w:p w14:paraId="2D975063" w14:textId="635D4EC4"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r w:rsidR="00B67F28">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20F3AD7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Время разговора не должно превышать 15 минут.</w:t>
      </w:r>
    </w:p>
    <w:p w14:paraId="3F51D33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14:paraId="411FE467"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Время получения ответа при индивидуальном устном консультировании не должно превышать 15 минут.</w:t>
      </w:r>
    </w:p>
    <w:p w14:paraId="7F8A28F1" w14:textId="2210EB20"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3.1.3. При ответах на телефонные звонки и устные обращения по вопросам предоставления муниципальной услуги должностным лицом администрации </w:t>
      </w:r>
      <w:r w:rsidR="00B67F28">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предоставляется следующая информация:</w:t>
      </w:r>
    </w:p>
    <w:p w14:paraId="7251AA79"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а) о перечне лиц, имеющих право на получение муниципальной услуги;</w:t>
      </w:r>
    </w:p>
    <w:p w14:paraId="4205C6C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14:paraId="72A7FD5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в) о сроках предоставления муниципальной услуги;</w:t>
      </w:r>
    </w:p>
    <w:p w14:paraId="31AEB0CC"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г) об основаниях для отказа/приостановления муниципальной услуги;</w:t>
      </w:r>
    </w:p>
    <w:p w14:paraId="15C152F6" w14:textId="56E78D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д) о месте размещения на сайте администрации </w:t>
      </w:r>
      <w:r w:rsidR="000D0CAE">
        <w:rPr>
          <w:rFonts w:ascii="Times New Roman" w:hAnsi="Times New Roman" w:cs="Times New Roman"/>
          <w:sz w:val="24"/>
          <w:szCs w:val="24"/>
        </w:rPr>
        <w:t xml:space="preserve">сельского поселения </w:t>
      </w:r>
      <w:r w:rsidRPr="003F6270">
        <w:rPr>
          <w:rFonts w:ascii="Times New Roman" w:hAnsi="Times New Roman" w:cs="Times New Roman"/>
          <w:sz w:val="24"/>
          <w:szCs w:val="24"/>
        </w:rPr>
        <w:t>, ЕПГУ, РГПУ информации по вопросам предоставления муниципальной услуги.</w:t>
      </w:r>
    </w:p>
    <w:p w14:paraId="34985A78" w14:textId="39F53E72"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е) о местонахождении и графике работы </w:t>
      </w:r>
      <w:r w:rsidR="000D0CAE">
        <w:rPr>
          <w:rFonts w:ascii="Times New Roman" w:hAnsi="Times New Roman" w:cs="Times New Roman"/>
          <w:sz w:val="24"/>
          <w:szCs w:val="24"/>
        </w:rPr>
        <w:t>администрации сельского поселения</w:t>
      </w:r>
      <w:r w:rsidRPr="003F6270">
        <w:rPr>
          <w:rFonts w:ascii="Times New Roman" w:hAnsi="Times New Roman" w:cs="Times New Roman"/>
          <w:sz w:val="24"/>
          <w:szCs w:val="24"/>
        </w:rPr>
        <w:t>;</w:t>
      </w:r>
    </w:p>
    <w:p w14:paraId="53D382C9" w14:textId="3AC3BD11"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ж) о справочных телефонах и почтовом адресе администрации </w:t>
      </w:r>
      <w:r w:rsidR="000D0CAE">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744D470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з) о возможности предоставления муниципальной услуги в электронной форме.</w:t>
      </w:r>
    </w:p>
    <w:p w14:paraId="53AA30CE"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3.1.4. Письменные консультации предоставляются по устному либо письменному запросу заявителя, в том числе в электронной форме.</w:t>
      </w:r>
    </w:p>
    <w:p w14:paraId="431F2C4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14:paraId="1DF24050"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3.1.5. Текст регламента размещается на информационных стендах (стойках) в местах предоставления муниципальных услуг на бумажных носителях в формате А4.</w:t>
      </w:r>
    </w:p>
    <w:p w14:paraId="719A1074" w14:textId="6E315BFB" w:rsidR="00805E50" w:rsidRPr="003F6270" w:rsidRDefault="00805E50" w:rsidP="00805E50">
      <w:pPr>
        <w:ind w:firstLine="567"/>
        <w:jc w:val="both"/>
        <w:rPr>
          <w:rFonts w:ascii="Times New Roman" w:hAnsi="Times New Roman" w:cs="Times New Roman"/>
          <w:kern w:val="2"/>
          <w:sz w:val="24"/>
          <w:szCs w:val="24"/>
          <w:lang w:eastAsia="ar-SA"/>
        </w:rPr>
      </w:pPr>
      <w:r w:rsidRPr="003F6270">
        <w:rPr>
          <w:rFonts w:ascii="Times New Roman" w:hAnsi="Times New Roman" w:cs="Times New Roman"/>
          <w:sz w:val="24"/>
          <w:szCs w:val="24"/>
        </w:rPr>
        <w:t xml:space="preserve">3.2. Справочная информация о месте нахождения, графике работы, телефонах </w:t>
      </w:r>
      <w:r w:rsidR="00317BC3" w:rsidRPr="003F6270">
        <w:rPr>
          <w:rFonts w:ascii="Times New Roman" w:hAnsi="Times New Roman" w:cs="Times New Roman"/>
          <w:sz w:val="24"/>
          <w:szCs w:val="24"/>
        </w:rPr>
        <w:t>отраслевого (функционального) органа</w:t>
      </w:r>
      <w:r w:rsidRPr="003F6270">
        <w:rPr>
          <w:rFonts w:ascii="Times New Roman" w:hAnsi="Times New Roman" w:cs="Times New Roman"/>
          <w:sz w:val="24"/>
          <w:szCs w:val="24"/>
        </w:rPr>
        <w:t xml:space="preserve"> администрации </w:t>
      </w:r>
      <w:r w:rsidR="00CE3C5A">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ответственного за предоставление муниципальной услуги, государственных и муниципальных органов и организаций, обращение в которые необходимо для получения муниципальной услуги, об адресе официального сайта и электронной почты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размещена на главной странице сайта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в разделе «Муниципальные услуги», в ЕПГУ, РПГУ. Администрация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обеспечивает размещение и актуализацию справочной информации в соответствующем разделе сайта администрации.</w:t>
      </w:r>
    </w:p>
    <w:p w14:paraId="3E7638B6" w14:textId="77777777" w:rsidR="00805E50" w:rsidRPr="003F6270" w:rsidRDefault="00805E50" w:rsidP="007A4FA6">
      <w:pPr>
        <w:jc w:val="center"/>
        <w:rPr>
          <w:rFonts w:ascii="Times New Roman" w:hAnsi="Times New Roman" w:cs="Times New Roman"/>
          <w:b/>
          <w:sz w:val="24"/>
          <w:szCs w:val="24"/>
        </w:rPr>
      </w:pPr>
      <w:r w:rsidRPr="003F6270">
        <w:rPr>
          <w:rFonts w:ascii="Times New Roman" w:hAnsi="Times New Roman" w:cs="Times New Roman"/>
          <w:b/>
          <w:sz w:val="24"/>
          <w:szCs w:val="24"/>
          <w:lang w:val="en-US"/>
        </w:rPr>
        <w:t>II</w:t>
      </w:r>
      <w:r w:rsidRPr="003F6270">
        <w:rPr>
          <w:rFonts w:ascii="Times New Roman" w:hAnsi="Times New Roman" w:cs="Times New Roman"/>
          <w:b/>
          <w:sz w:val="24"/>
          <w:szCs w:val="24"/>
        </w:rPr>
        <w:t>. Стандарт предоставления муниципальной услуги</w:t>
      </w:r>
    </w:p>
    <w:p w14:paraId="586A80A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b/>
          <w:sz w:val="24"/>
          <w:szCs w:val="24"/>
        </w:rPr>
        <w:t>4. Наименование муниципальной услуги</w:t>
      </w:r>
      <w:r w:rsidRPr="003F6270">
        <w:rPr>
          <w:rFonts w:ascii="Times New Roman" w:hAnsi="Times New Roman" w:cs="Times New Roman"/>
          <w:sz w:val="24"/>
          <w:szCs w:val="24"/>
        </w:rPr>
        <w:t>: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08D634AD"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r w:rsidRPr="003F6270">
        <w:rPr>
          <w:rFonts w:ascii="Times New Roman" w:hAnsi="Times New Roman" w:cs="Times New Roman"/>
          <w:b/>
          <w:sz w:val="24"/>
          <w:szCs w:val="24"/>
        </w:rPr>
        <w:t>5. Органы и организации, участвующие в предоставлении муниципальной услуги:</w:t>
      </w:r>
    </w:p>
    <w:p w14:paraId="1CAF988E" w14:textId="6AC82D24"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 5.1. Предоставление муниципальной услуги осуществляется администрацией муниципального образования «</w:t>
      </w:r>
      <w:r w:rsidR="004368E3" w:rsidRPr="004368E3">
        <w:rPr>
          <w:rFonts w:ascii="Times New Roman" w:hAnsi="Times New Roman" w:cs="Times New Roman"/>
          <w:sz w:val="24"/>
          <w:szCs w:val="24"/>
        </w:rPr>
        <w:t xml:space="preserve">Сельское поселение </w:t>
      </w:r>
      <w:proofErr w:type="spellStart"/>
      <w:r w:rsidR="004368E3" w:rsidRPr="004368E3">
        <w:rPr>
          <w:rFonts w:ascii="Times New Roman" w:hAnsi="Times New Roman" w:cs="Times New Roman"/>
          <w:sz w:val="24"/>
          <w:szCs w:val="24"/>
        </w:rPr>
        <w:t>Иванчугский</w:t>
      </w:r>
      <w:proofErr w:type="spellEnd"/>
      <w:r w:rsidR="004368E3" w:rsidRPr="004368E3">
        <w:rPr>
          <w:rFonts w:ascii="Times New Roman" w:hAnsi="Times New Roman" w:cs="Times New Roman"/>
          <w:sz w:val="24"/>
          <w:szCs w:val="24"/>
        </w:rPr>
        <w:t xml:space="preserve"> сельсовет Камызякского муниципального района Астраханской области</w:t>
      </w:r>
      <w:r w:rsidRPr="003F6270">
        <w:rPr>
          <w:rFonts w:ascii="Times New Roman" w:hAnsi="Times New Roman" w:cs="Times New Roman"/>
          <w:sz w:val="24"/>
          <w:szCs w:val="24"/>
        </w:rPr>
        <w:t>».</w:t>
      </w:r>
    </w:p>
    <w:p w14:paraId="177C52E9" w14:textId="21D5CF4A"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Ответственным исполнителем за предоставление муниципальной услуги является   </w:t>
      </w:r>
      <w:r w:rsidR="004368E3">
        <w:rPr>
          <w:rFonts w:ascii="Times New Roman" w:hAnsi="Times New Roman" w:cs="Times New Roman"/>
          <w:sz w:val="24"/>
          <w:szCs w:val="24"/>
        </w:rPr>
        <w:t>администрация «</w:t>
      </w:r>
      <w:r w:rsidR="004368E3" w:rsidRPr="004368E3">
        <w:rPr>
          <w:rFonts w:ascii="Times New Roman" w:hAnsi="Times New Roman" w:cs="Times New Roman"/>
          <w:sz w:val="24"/>
          <w:szCs w:val="24"/>
        </w:rPr>
        <w:t xml:space="preserve">Сельское поселение </w:t>
      </w:r>
      <w:proofErr w:type="spellStart"/>
      <w:r w:rsidR="004368E3" w:rsidRPr="004368E3">
        <w:rPr>
          <w:rFonts w:ascii="Times New Roman" w:hAnsi="Times New Roman" w:cs="Times New Roman"/>
          <w:sz w:val="24"/>
          <w:szCs w:val="24"/>
        </w:rPr>
        <w:t>Иванчугский</w:t>
      </w:r>
      <w:proofErr w:type="spellEnd"/>
      <w:r w:rsidR="004368E3" w:rsidRPr="004368E3">
        <w:rPr>
          <w:rFonts w:ascii="Times New Roman" w:hAnsi="Times New Roman" w:cs="Times New Roman"/>
          <w:sz w:val="24"/>
          <w:szCs w:val="24"/>
        </w:rPr>
        <w:t xml:space="preserve"> сельсовет Камызякского муниципального района Астраханской области» </w:t>
      </w:r>
      <w:r w:rsidRPr="003F6270">
        <w:rPr>
          <w:rFonts w:ascii="Times New Roman" w:hAnsi="Times New Roman" w:cs="Times New Roman"/>
          <w:sz w:val="24"/>
          <w:szCs w:val="24"/>
        </w:rPr>
        <w:t xml:space="preserve">(далее - </w:t>
      </w:r>
      <w:r w:rsidR="004368E3">
        <w:rPr>
          <w:rFonts w:ascii="Times New Roman" w:hAnsi="Times New Roman" w:cs="Times New Roman"/>
          <w:sz w:val="24"/>
          <w:szCs w:val="24"/>
        </w:rPr>
        <w:t>администрация</w:t>
      </w:r>
      <w:r w:rsidRPr="003F6270">
        <w:rPr>
          <w:rFonts w:ascii="Times New Roman" w:hAnsi="Times New Roman" w:cs="Times New Roman"/>
          <w:sz w:val="24"/>
          <w:szCs w:val="24"/>
        </w:rPr>
        <w:t>)</w:t>
      </w:r>
    </w:p>
    <w:p w14:paraId="17856786" w14:textId="77777777" w:rsidR="00805E50" w:rsidRPr="003F6270" w:rsidRDefault="00805E50" w:rsidP="00805E50">
      <w:pPr>
        <w:ind w:firstLine="709"/>
        <w:contextualSpacing/>
        <w:jc w:val="both"/>
        <w:rPr>
          <w:rFonts w:ascii="Times New Roman" w:hAnsi="Times New Roman" w:cs="Times New Roman"/>
          <w:sz w:val="24"/>
          <w:szCs w:val="24"/>
        </w:rPr>
      </w:pPr>
      <w:r w:rsidRPr="003F6270">
        <w:rPr>
          <w:rFonts w:ascii="Times New Roman" w:hAnsi="Times New Roman" w:cs="Times New Roman"/>
          <w:sz w:val="24"/>
          <w:szCs w:val="24"/>
        </w:rPr>
        <w:t>5.2. Органы и организации, участвующие в предоставлении муниципальной услуги:</w:t>
      </w:r>
    </w:p>
    <w:p w14:paraId="73E13FF7" w14:textId="77777777" w:rsidR="00805E50" w:rsidRPr="003F6270" w:rsidRDefault="00805E50" w:rsidP="00805E50">
      <w:pPr>
        <w:shd w:val="clear" w:color="auto" w:fill="FFFFFF"/>
        <w:tabs>
          <w:tab w:val="left" w:pos="709"/>
        </w:tabs>
        <w:suppressAutoHyphens/>
        <w:ind w:left="142" w:firstLine="426"/>
        <w:contextualSpacing/>
        <w:jc w:val="both"/>
        <w:rPr>
          <w:rFonts w:ascii="Times New Roman" w:hAnsi="Times New Roman" w:cs="Times New Roman"/>
          <w:sz w:val="24"/>
          <w:szCs w:val="24"/>
        </w:rPr>
      </w:pPr>
      <w:r w:rsidRPr="003F6270">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Астраханской области («ФКП Росреестра» по Астраханской области;</w:t>
      </w:r>
    </w:p>
    <w:p w14:paraId="235FE117" w14:textId="77777777" w:rsidR="007A4FA6" w:rsidRPr="003F6270" w:rsidRDefault="00805E50" w:rsidP="007A4FA6">
      <w:pPr>
        <w:ind w:left="142" w:firstLine="426"/>
        <w:contextualSpacing/>
        <w:jc w:val="both"/>
        <w:rPr>
          <w:rFonts w:ascii="Times New Roman" w:hAnsi="Times New Roman" w:cs="Times New Roman"/>
          <w:sz w:val="24"/>
          <w:szCs w:val="24"/>
        </w:rPr>
      </w:pPr>
      <w:r w:rsidRPr="003F6270">
        <w:rPr>
          <w:rFonts w:ascii="Times New Roman" w:hAnsi="Times New Roman" w:cs="Times New Roman"/>
          <w:sz w:val="24"/>
          <w:szCs w:val="24"/>
        </w:rPr>
        <w:t>- Федеральная налоговая служба;</w:t>
      </w:r>
    </w:p>
    <w:p w14:paraId="304AFAA9" w14:textId="296F5070" w:rsidR="00CC2089" w:rsidRPr="003F6270" w:rsidRDefault="00805E50" w:rsidP="00CC2089">
      <w:pPr>
        <w:ind w:left="142" w:firstLine="426"/>
        <w:contextualSpacing/>
        <w:jc w:val="both"/>
        <w:rPr>
          <w:rFonts w:ascii="Times New Roman" w:hAnsi="Times New Roman" w:cs="Times New Roman"/>
          <w:sz w:val="24"/>
          <w:szCs w:val="24"/>
        </w:rPr>
      </w:pPr>
      <w:r w:rsidRPr="003F6270">
        <w:rPr>
          <w:rFonts w:ascii="Times New Roman" w:eastAsia="Calibri" w:hAnsi="Times New Roman" w:cs="Times New Roman"/>
          <w:sz w:val="24"/>
          <w:szCs w:val="24"/>
        </w:rPr>
        <w:t>-</w:t>
      </w:r>
      <w:r w:rsidRPr="003F6270">
        <w:rPr>
          <w:rFonts w:ascii="Times New Roman" w:hAnsi="Times New Roman" w:cs="Times New Roman"/>
          <w:sz w:val="24"/>
          <w:szCs w:val="24"/>
        </w:rPr>
        <w:t xml:space="preserve">отдел </w:t>
      </w:r>
      <w:r w:rsidR="007A4FA6" w:rsidRPr="003F6270">
        <w:rPr>
          <w:rFonts w:ascii="Times New Roman" w:hAnsi="Times New Roman" w:cs="Times New Roman"/>
          <w:sz w:val="24"/>
          <w:szCs w:val="24"/>
        </w:rPr>
        <w:t>архитектуры и градостроительства комитета имущественных и земельных отношений администрации муниципального образования</w:t>
      </w:r>
      <w:r w:rsidRPr="003F6270">
        <w:rPr>
          <w:rFonts w:ascii="Times New Roman" w:hAnsi="Times New Roman" w:cs="Times New Roman"/>
          <w:sz w:val="24"/>
          <w:szCs w:val="24"/>
        </w:rPr>
        <w:t xml:space="preserve">  «</w:t>
      </w:r>
      <w:r w:rsidR="004368E3">
        <w:rPr>
          <w:rFonts w:ascii="Times New Roman" w:hAnsi="Times New Roman" w:cs="Times New Roman"/>
          <w:sz w:val="24"/>
          <w:szCs w:val="24"/>
        </w:rPr>
        <w:t>Камызякский район</w:t>
      </w:r>
      <w:r w:rsidR="00CC2089" w:rsidRPr="003F6270">
        <w:rPr>
          <w:rFonts w:ascii="Times New Roman" w:hAnsi="Times New Roman" w:cs="Times New Roman"/>
          <w:sz w:val="24"/>
          <w:szCs w:val="24"/>
        </w:rPr>
        <w:t>»;</w:t>
      </w:r>
    </w:p>
    <w:p w14:paraId="477EEDED" w14:textId="77777777" w:rsidR="00805E50" w:rsidRPr="003F6270" w:rsidRDefault="00805E50" w:rsidP="00CC2089">
      <w:pPr>
        <w:ind w:left="142" w:firstLine="426"/>
        <w:contextualSpacing/>
        <w:jc w:val="both"/>
        <w:rPr>
          <w:rFonts w:ascii="Times New Roman" w:hAnsi="Times New Roman" w:cs="Times New Roman"/>
          <w:sz w:val="24"/>
          <w:szCs w:val="24"/>
        </w:rPr>
      </w:pPr>
      <w:r w:rsidRPr="003F6270">
        <w:rPr>
          <w:rFonts w:ascii="Times New Roman" w:hAnsi="Times New Roman" w:cs="Times New Roman"/>
          <w:sz w:val="24"/>
          <w:szCs w:val="24"/>
        </w:rPr>
        <w:t xml:space="preserve">-администрации поселений, расположенных на территории  </w:t>
      </w:r>
      <w:r w:rsidR="00077BC2" w:rsidRPr="003F6270">
        <w:rPr>
          <w:rFonts w:ascii="Times New Roman" w:hAnsi="Times New Roman" w:cs="Times New Roman"/>
          <w:sz w:val="24"/>
          <w:szCs w:val="24"/>
        </w:rPr>
        <w:t>муниципального образования</w:t>
      </w:r>
      <w:r w:rsidRPr="003F6270">
        <w:rPr>
          <w:rFonts w:ascii="Times New Roman" w:hAnsi="Times New Roman" w:cs="Times New Roman"/>
          <w:sz w:val="24"/>
          <w:szCs w:val="24"/>
        </w:rPr>
        <w:t xml:space="preserve"> «</w:t>
      </w:r>
      <w:r w:rsidR="007A4FA6" w:rsidRPr="003F6270">
        <w:rPr>
          <w:rFonts w:ascii="Times New Roman" w:hAnsi="Times New Roman" w:cs="Times New Roman"/>
          <w:sz w:val="24"/>
          <w:szCs w:val="24"/>
        </w:rPr>
        <w:t>Камызякский</w:t>
      </w:r>
      <w:r w:rsidRPr="003F6270">
        <w:rPr>
          <w:rFonts w:ascii="Times New Roman" w:hAnsi="Times New Roman" w:cs="Times New Roman"/>
          <w:sz w:val="24"/>
          <w:szCs w:val="24"/>
        </w:rPr>
        <w:t xml:space="preserve"> район».</w:t>
      </w:r>
    </w:p>
    <w:p w14:paraId="6B7A7057" w14:textId="77777777" w:rsidR="00805E50" w:rsidRPr="003F6270" w:rsidRDefault="00805E50" w:rsidP="00805E50">
      <w:pPr>
        <w:widowControl w:val="0"/>
        <w:autoSpaceDE w:val="0"/>
        <w:autoSpaceDN w:val="0"/>
        <w:ind w:firstLine="540"/>
        <w:contextualSpacing/>
        <w:jc w:val="both"/>
        <w:rPr>
          <w:rFonts w:ascii="Times New Roman" w:hAnsi="Times New Roman" w:cs="Times New Roman"/>
          <w:sz w:val="24"/>
          <w:szCs w:val="24"/>
        </w:rPr>
      </w:pPr>
      <w:r w:rsidRPr="003F6270">
        <w:rPr>
          <w:rFonts w:ascii="Times New Roman" w:hAnsi="Times New Roman" w:cs="Times New Roman"/>
          <w:sz w:val="24"/>
          <w:szCs w:val="24"/>
        </w:rPr>
        <w:t xml:space="preserve">В соответствии с </w:t>
      </w:r>
      <w:hyperlink r:id="rId8" w:history="1">
        <w:r w:rsidRPr="003F6270">
          <w:rPr>
            <w:rFonts w:ascii="Times New Roman" w:hAnsi="Times New Roman" w:cs="Times New Roman"/>
            <w:sz w:val="24"/>
            <w:szCs w:val="24"/>
          </w:rPr>
          <w:t>пунктом 3 части 1 статьи 7</w:t>
        </w:r>
      </w:hyperlink>
      <w:r w:rsidRPr="003F6270">
        <w:rPr>
          <w:rFonts w:ascii="Times New Roman" w:hAnsi="Times New Roman" w:cs="Times New Roman"/>
          <w:sz w:val="24"/>
          <w:szCs w:val="24"/>
        </w:rPr>
        <w:t xml:space="preserve"> Федерального закона от 27.07.2010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210-ФЗ "Об организации предоставления государственных и муниципальных услуг", </w:t>
      </w:r>
      <w:r w:rsidRPr="003F6270">
        <w:rPr>
          <w:rFonts w:ascii="Times New Roman" w:hAnsi="Times New Roman" w:cs="Times New Roman"/>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w:t>
      </w:r>
    </w:p>
    <w:p w14:paraId="5334B23D" w14:textId="77777777" w:rsidR="00805E50" w:rsidRPr="003F6270" w:rsidRDefault="00805E50" w:rsidP="00805E50">
      <w:pPr>
        <w:widowControl w:val="0"/>
        <w:ind w:firstLine="567"/>
        <w:jc w:val="both"/>
        <w:rPr>
          <w:rFonts w:ascii="Times New Roman" w:hAnsi="Times New Roman" w:cs="Times New Roman"/>
          <w:b/>
          <w:bCs/>
          <w:spacing w:val="2"/>
          <w:sz w:val="24"/>
          <w:szCs w:val="24"/>
          <w:lang w:eastAsia="ar-SA"/>
        </w:rPr>
      </w:pPr>
      <w:r w:rsidRPr="003F6270">
        <w:rPr>
          <w:rFonts w:ascii="Times New Roman" w:hAnsi="Times New Roman" w:cs="Times New Roman"/>
          <w:b/>
          <w:spacing w:val="2"/>
          <w:sz w:val="24"/>
          <w:szCs w:val="24"/>
          <w:lang w:eastAsia="ar-SA"/>
        </w:rPr>
        <w:t>6.  Описание   результата предоставления муниципальной услуги.</w:t>
      </w:r>
    </w:p>
    <w:p w14:paraId="27A6B916" w14:textId="77777777" w:rsidR="00805E50" w:rsidRPr="003F6270" w:rsidRDefault="00805E50" w:rsidP="00805E50">
      <w:pPr>
        <w:widowControl w:val="0"/>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6.1. В случае обращения за муниципальной услугой заявителей по основаниям, указанным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9.1.1 - 9.1.2</w:t>
      </w:r>
      <w:r w:rsidR="00CC2089" w:rsidRPr="003F6270">
        <w:rPr>
          <w:rFonts w:ascii="Times New Roman" w:hAnsi="Times New Roman" w:cs="Times New Roman"/>
          <w:sz w:val="24"/>
          <w:szCs w:val="24"/>
        </w:rPr>
        <w:t>5</w:t>
      </w:r>
      <w:r w:rsidRPr="003F6270">
        <w:rPr>
          <w:rFonts w:ascii="Times New Roman" w:hAnsi="Times New Roman" w:cs="Times New Roman"/>
          <w:sz w:val="24"/>
          <w:szCs w:val="24"/>
        </w:rPr>
        <w:t xml:space="preserve">  п.9.1. регламента, результатом предоставления муниципальной услуги является выдача (направление) заявителю  следующих документов:</w:t>
      </w:r>
    </w:p>
    <w:p w14:paraId="42173C30"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письменное уведомление об отказе в рассмотрении документов;</w:t>
      </w:r>
    </w:p>
    <w:p w14:paraId="106CC3F3"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распоряжение администрации района о выдаче разрешения на использование земельного участка;</w:t>
      </w:r>
    </w:p>
    <w:p w14:paraId="37A5F1D5"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распоряжение об отказе в выдаче разрешения на использование земельного участка.</w:t>
      </w:r>
    </w:p>
    <w:p w14:paraId="743B46D3"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6.2. В случае обращения за муниципальной услугой заявителей по основаниям, указанным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9.2.1 - 9.2.</w:t>
      </w:r>
      <w:r w:rsidR="00CC2089" w:rsidRPr="003F6270">
        <w:rPr>
          <w:rFonts w:ascii="Times New Roman" w:hAnsi="Times New Roman" w:cs="Times New Roman"/>
          <w:sz w:val="24"/>
          <w:szCs w:val="24"/>
        </w:rPr>
        <w:t>20</w:t>
      </w:r>
      <w:r w:rsidRPr="003F6270">
        <w:rPr>
          <w:rFonts w:ascii="Times New Roman" w:hAnsi="Times New Roman" w:cs="Times New Roman"/>
          <w:sz w:val="24"/>
          <w:szCs w:val="24"/>
        </w:rPr>
        <w:t>. п.9.1 регламента, результатом предоставления муниципальной услуги является выдача (направление) заявителю  одного из следующих документов:</w:t>
      </w:r>
    </w:p>
    <w:p w14:paraId="211913AD" w14:textId="77777777"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письменное уведомление об отказе в рассмотрении документов;</w:t>
      </w:r>
    </w:p>
    <w:p w14:paraId="5A14939C" w14:textId="77777777" w:rsidR="00805E50" w:rsidRPr="003F6270" w:rsidRDefault="00805E50" w:rsidP="00805E50">
      <w:pPr>
        <w:tabs>
          <w:tab w:val="left" w:pos="5103"/>
        </w:tabs>
        <w:ind w:firstLine="567"/>
        <w:jc w:val="both"/>
        <w:rPr>
          <w:rFonts w:ascii="Times New Roman" w:hAnsi="Times New Roman" w:cs="Times New Roman"/>
          <w:sz w:val="24"/>
          <w:szCs w:val="24"/>
        </w:rPr>
      </w:pPr>
      <w:r w:rsidRPr="003F6270">
        <w:rPr>
          <w:rFonts w:ascii="Times New Roman" w:hAnsi="Times New Roman" w:cs="Times New Roman"/>
          <w:sz w:val="24"/>
          <w:szCs w:val="24"/>
        </w:rPr>
        <w:t>- договор на размещение объекта;</w:t>
      </w:r>
    </w:p>
    <w:p w14:paraId="626FB79D" w14:textId="63DC7A4E" w:rsidR="00805E50" w:rsidRPr="003F6270" w:rsidRDefault="00805E50" w:rsidP="00805E50">
      <w:pPr>
        <w:widowControl w:val="0"/>
        <w:tabs>
          <w:tab w:val="left" w:pos="851"/>
          <w:tab w:val="left" w:pos="1134"/>
          <w:tab w:val="left" w:pos="1560"/>
          <w:tab w:val="left" w:pos="1985"/>
        </w:tabs>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 </w:t>
      </w:r>
      <w:r w:rsidR="000D0CAE" w:rsidRPr="003F6270">
        <w:rPr>
          <w:rFonts w:ascii="Times New Roman" w:hAnsi="Times New Roman" w:cs="Times New Roman"/>
          <w:sz w:val="24"/>
          <w:szCs w:val="24"/>
        </w:rPr>
        <w:t>распоряжение, об</w:t>
      </w:r>
      <w:r w:rsidRPr="003F6270">
        <w:rPr>
          <w:rFonts w:ascii="Times New Roman" w:hAnsi="Times New Roman" w:cs="Times New Roman"/>
          <w:sz w:val="24"/>
          <w:szCs w:val="24"/>
        </w:rPr>
        <w:t xml:space="preserve"> отказе в заключении договора о размещении объекта.</w:t>
      </w:r>
    </w:p>
    <w:p w14:paraId="72E3EA1C"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r w:rsidRPr="003F6270">
        <w:rPr>
          <w:rFonts w:ascii="Times New Roman" w:hAnsi="Times New Roman" w:cs="Times New Roman"/>
          <w:b/>
          <w:sz w:val="24"/>
          <w:szCs w:val="24"/>
        </w:rPr>
        <w:t>7. Срок предоставления муниципальной услуги.</w:t>
      </w:r>
    </w:p>
    <w:p w14:paraId="2C99197A"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7.1. Общий срок предоставления муниципальной услуги составляет:</w:t>
      </w:r>
    </w:p>
    <w:p w14:paraId="087326FB"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30 календарных дней, за исключением случая, установленного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w:t>
      </w:r>
      <w:r w:rsidR="00032CB2" w:rsidRPr="003F6270">
        <w:rPr>
          <w:rFonts w:ascii="Times New Roman" w:hAnsi="Times New Roman" w:cs="Times New Roman"/>
          <w:sz w:val="24"/>
          <w:szCs w:val="24"/>
        </w:rPr>
        <w:t>9</w:t>
      </w:r>
      <w:r w:rsidRPr="003F6270">
        <w:rPr>
          <w:rFonts w:ascii="Times New Roman" w:hAnsi="Times New Roman" w:cs="Times New Roman"/>
          <w:sz w:val="24"/>
          <w:szCs w:val="24"/>
        </w:rPr>
        <w:t>регламента, и включает в себя следующие сроки:</w:t>
      </w:r>
    </w:p>
    <w:p w14:paraId="44AB0D80"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7.1.1. прием, регистрация заявления - 1 день;</w:t>
      </w:r>
    </w:p>
    <w:p w14:paraId="7131C8AE" w14:textId="24044AAB"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7.1.2. в случае представления заявителем заявления и документов с нарушением требований п. 10.1 регламента,  в течение 10 рабочих дней со дня регистрации заявления и документов направляет заявителю письменное уведомление об отказе в рассмотрении документов с указанием причины отказа и возвращает представленные им заявление и документы.</w:t>
      </w:r>
    </w:p>
    <w:p w14:paraId="1DECAB9B" w14:textId="091E749C"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представления заявителем заявления и полного пакета документов, указанных в п. 10.1 подраздела 10 регламента, должностное лицо рассматривает их, подготавливает проект распоряжения о выдаче разрешения на использование земельного участка и (или) проект договора на размещение объекта либо распоряжение об отказе в размещении объекта и направляет на подписание главе администрации , в случае непредставления заявителем документов, указанных в п. 10.1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10.1.11 - 10.1.15 подраздела 10 регламента по собственной инициативе, должностное лицо Комитета, ответственное за предоставление муниципальной услуги, организует межведомственное и внутриведомственное взаимодействие в соответствии с требованиями регламента - в течение 24-х дней со дня регистрации заявления и документов.</w:t>
      </w:r>
    </w:p>
    <w:p w14:paraId="1B801E78"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7.1.3. выдача заявителю распоряжения о выдаче разрешения на использование земельного участка или договора на размещение объекта либо распоряжения об отказе в размещении объекта - не позднее 5 дней со дня принятия решения о выдаче разрешения на использования земельного участка либо подписания договора на размещение объекта, либо </w:t>
      </w:r>
      <w:r w:rsidRPr="003F6270">
        <w:rPr>
          <w:rFonts w:ascii="Times New Roman" w:hAnsi="Times New Roman" w:cs="Times New Roman"/>
          <w:sz w:val="24"/>
          <w:szCs w:val="24"/>
        </w:rPr>
        <w:lastRenderedPageBreak/>
        <w:t>распоряжения об отказе в размещении объекта.".</w:t>
      </w:r>
    </w:p>
    <w:p w14:paraId="1D1DAE2C"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7.2. Общий срок предоставления муниципальной услуги для случая установленного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w:t>
      </w:r>
      <w:r w:rsidR="00032CB2" w:rsidRPr="003F6270">
        <w:rPr>
          <w:rFonts w:ascii="Times New Roman" w:hAnsi="Times New Roman" w:cs="Times New Roman"/>
          <w:sz w:val="24"/>
          <w:szCs w:val="24"/>
        </w:rPr>
        <w:t>9</w:t>
      </w:r>
      <w:r w:rsidRPr="003F6270">
        <w:rPr>
          <w:rFonts w:ascii="Times New Roman" w:hAnsi="Times New Roman" w:cs="Times New Roman"/>
          <w:sz w:val="24"/>
          <w:szCs w:val="24"/>
        </w:rPr>
        <w:t xml:space="preserve"> составляет 15 календарных дней и включает в себя следующие сроки:</w:t>
      </w:r>
    </w:p>
    <w:p w14:paraId="16AF99E4" w14:textId="77777777"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7.2.1. прием, регистрация заявления - 1 день;</w:t>
      </w:r>
    </w:p>
    <w:p w14:paraId="69AF7360" w14:textId="54B2CA8E"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7.2.2. в случае представления заявителем заявления и документов с нарушением требований п. 10.1 регламента,  в течение 10 рабочих дней со дня регистрации заявления и документов направляет заявителю письменное уведомление об отказе в рассмотрении документов с указанием причины отказа и возвращает представленные им заявление и документы.</w:t>
      </w:r>
    </w:p>
    <w:p w14:paraId="0AEA28E2" w14:textId="657225C0" w:rsidR="002F37CF" w:rsidRPr="003F6270" w:rsidRDefault="002F37CF" w:rsidP="002F37CF">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представления заявителем заявления и полного пакета документов, указанных в п. 10.1 подраздела 10 регламента, должностное лицо  рассматривает их, подготавливает проект распоряжения о выдаче разрешения на использование земельного участка либо распоряжение об отказе в размещении объекта и направляет на подписание главе администрации , в случае непредставления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 подраздела 10 регламента по собственной инициативе, должностное лицо , ответственное за предоставление муниципальной услуги, организует внутриведомственное взаимодействие в соответствии с требованиями регламента - в течение 10 дней со дня регистрации заявления и документов.</w:t>
      </w:r>
    </w:p>
    <w:p w14:paraId="542F1501" w14:textId="77777777" w:rsidR="00642EE4" w:rsidRPr="003F6270" w:rsidRDefault="002F37CF" w:rsidP="00642EE4">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7.1.4. выдача заявителю распоряжения о выдаче разрешения на использование земельного участка либо распоряжения об отказе в размещении объекта - не позднее 4 дней со дня принятия решения о выдаче разрешения на использования земельного участка</w:t>
      </w:r>
      <w:r w:rsidR="00642EE4" w:rsidRPr="003F6270">
        <w:rPr>
          <w:rFonts w:ascii="Times New Roman" w:hAnsi="Times New Roman" w:cs="Times New Roman"/>
          <w:sz w:val="24"/>
          <w:szCs w:val="24"/>
        </w:rPr>
        <w:t>.</w:t>
      </w:r>
    </w:p>
    <w:p w14:paraId="2D45BC54" w14:textId="77777777" w:rsidR="00805E50" w:rsidRPr="003F6270" w:rsidRDefault="00805E50" w:rsidP="00805E50">
      <w:pPr>
        <w:pStyle w:val="ConsPlusNormal"/>
        <w:ind w:firstLine="540"/>
        <w:jc w:val="center"/>
        <w:rPr>
          <w:rFonts w:ascii="Times New Roman" w:hAnsi="Times New Roman" w:cs="Times New Roman"/>
          <w:b/>
          <w:sz w:val="24"/>
          <w:szCs w:val="24"/>
        </w:rPr>
      </w:pPr>
      <w:r w:rsidRPr="003F6270">
        <w:rPr>
          <w:rFonts w:ascii="Times New Roman" w:hAnsi="Times New Roman" w:cs="Times New Roman"/>
          <w:b/>
          <w:sz w:val="24"/>
          <w:szCs w:val="24"/>
        </w:rPr>
        <w:t>8. Нормативные правовые акты, регулирующие предоставление муниципальной услуги.</w:t>
      </w:r>
    </w:p>
    <w:p w14:paraId="6756AABF" w14:textId="3E9C7E74" w:rsidR="00805E50" w:rsidRPr="003F6270" w:rsidRDefault="00805E50" w:rsidP="00805E50">
      <w:pPr>
        <w:autoSpaceDE w:val="0"/>
        <w:autoSpaceDN w:val="0"/>
        <w:adjustRightInd w:val="0"/>
        <w:ind w:firstLine="709"/>
        <w:jc w:val="both"/>
        <w:rPr>
          <w:rFonts w:ascii="Times New Roman" w:hAnsi="Times New Roman" w:cs="Times New Roman"/>
          <w:sz w:val="24"/>
          <w:szCs w:val="24"/>
        </w:rPr>
      </w:pPr>
      <w:r w:rsidRPr="003F627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(приложение 3), размещен на сайте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в ЕПГУ, РПГУ.</w:t>
      </w:r>
    </w:p>
    <w:p w14:paraId="02E13F20" w14:textId="74130DE4" w:rsidR="00805E50" w:rsidRPr="003F6270" w:rsidRDefault="00805E50" w:rsidP="00805E50">
      <w:pPr>
        <w:autoSpaceDE w:val="0"/>
        <w:autoSpaceDN w:val="0"/>
        <w:adjustRightInd w:val="0"/>
        <w:ind w:firstLine="709"/>
        <w:jc w:val="both"/>
        <w:rPr>
          <w:rFonts w:ascii="Times New Roman" w:hAnsi="Times New Roman" w:cs="Times New Roman"/>
          <w:sz w:val="24"/>
          <w:szCs w:val="24"/>
        </w:rPr>
      </w:pPr>
      <w:r w:rsidRPr="003F6270">
        <w:rPr>
          <w:rFonts w:ascii="Times New Roman" w:hAnsi="Times New Roman" w:cs="Times New Roman"/>
          <w:sz w:val="24"/>
          <w:szCs w:val="24"/>
        </w:rPr>
        <w:t xml:space="preserve">Администрация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обеспечивает размещение и актуализацию справочной информации в соответствующем разделе сайта администрации </w:t>
      </w:r>
      <w:r w:rsidR="004368E3">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163F6B05" w14:textId="77777777" w:rsidR="00805E50" w:rsidRPr="003F6270" w:rsidRDefault="00805E50" w:rsidP="00805E50">
      <w:pPr>
        <w:widowControl w:val="0"/>
        <w:autoSpaceDE w:val="0"/>
        <w:autoSpaceDN w:val="0"/>
        <w:ind w:firstLine="540"/>
        <w:jc w:val="center"/>
        <w:rPr>
          <w:rFonts w:ascii="Times New Roman" w:hAnsi="Times New Roman" w:cs="Times New Roman"/>
          <w:b/>
          <w:sz w:val="24"/>
          <w:szCs w:val="24"/>
        </w:rPr>
      </w:pPr>
      <w:r w:rsidRPr="003F6270">
        <w:rPr>
          <w:rFonts w:ascii="Times New Roman" w:hAnsi="Times New Roman" w:cs="Times New Roman"/>
          <w:b/>
          <w:sz w:val="24"/>
          <w:szCs w:val="24"/>
        </w:rPr>
        <w:t>9. Случаи предоставления муниципальной услуги.</w:t>
      </w:r>
    </w:p>
    <w:p w14:paraId="19F961BB" w14:textId="77777777" w:rsidR="00805E50" w:rsidRPr="003F6270" w:rsidRDefault="00805E50" w:rsidP="00805E50">
      <w:pPr>
        <w:widowControl w:val="0"/>
        <w:autoSpaceDE w:val="0"/>
        <w:autoSpaceDN w:val="0"/>
        <w:ind w:firstLine="540"/>
        <w:jc w:val="center"/>
        <w:rPr>
          <w:rFonts w:ascii="Times New Roman" w:hAnsi="Times New Roman" w:cs="Times New Roman"/>
          <w:b/>
          <w:sz w:val="24"/>
          <w:szCs w:val="24"/>
        </w:rPr>
      </w:pPr>
    </w:p>
    <w:p w14:paraId="0F271548" w14:textId="30DC1B30" w:rsidR="00805E50" w:rsidRPr="003F6270" w:rsidRDefault="00805E50" w:rsidP="00805E50">
      <w:pPr>
        <w:shd w:val="clear" w:color="auto" w:fill="FFFFFF"/>
        <w:spacing w:line="290" w:lineRule="atLeast"/>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9.1. Муниципальная услуга  предоставляется  на основании решения администрации </w:t>
      </w:r>
      <w:r w:rsidR="00CB6A2C">
        <w:rPr>
          <w:rFonts w:ascii="Times New Roman" w:hAnsi="Times New Roman" w:cs="Times New Roman"/>
          <w:sz w:val="24"/>
          <w:szCs w:val="24"/>
        </w:rPr>
        <w:t>сельского поселения</w:t>
      </w:r>
      <w:r w:rsidRPr="003F6270">
        <w:rPr>
          <w:rFonts w:ascii="Times New Roman" w:hAnsi="Times New Roman" w:cs="Times New Roman"/>
          <w:sz w:val="24"/>
          <w:szCs w:val="24"/>
        </w:rPr>
        <w:t>(распоряжение) в случаях размещения следующих объектов:</w:t>
      </w:r>
    </w:p>
    <w:p w14:paraId="69683688"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9.1.1. инженерные изыскания;</w:t>
      </w:r>
    </w:p>
    <w:p w14:paraId="5E00F544"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9.1.2. капитальный или текущий ремонт линейного объекта;</w:t>
      </w:r>
    </w:p>
    <w:p w14:paraId="65CE2730"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9.1.3.временные или </w:t>
      </w:r>
      <w:hyperlink r:id="rId9" w:history="1">
        <w:r w:rsidRPr="003F6270">
          <w:rPr>
            <w:rFonts w:ascii="Times New Roman" w:eastAsia="Calibri" w:hAnsi="Times New Roman" w:cs="Times New Roman"/>
            <w:sz w:val="24"/>
            <w:szCs w:val="24"/>
          </w:rPr>
          <w:t>вспомогательные</w:t>
        </w:r>
      </w:hyperlink>
      <w:r w:rsidRPr="003F6270">
        <w:rPr>
          <w:rFonts w:ascii="Times New Roman" w:eastAsia="Calibri" w:hAnsi="Times New Roman" w:cs="Times New Roman"/>
          <w:sz w:val="24"/>
          <w:szCs w:val="24"/>
        </w:rPr>
        <w:t xml:space="preserve"> сооружения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30C25573"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9.1.4. геологическое изучение недр;</w:t>
      </w:r>
    </w:p>
    <w:p w14:paraId="2A54DDAB"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lastRenderedPageBreak/>
        <w:t xml:space="preserve">      9.1.</w:t>
      </w:r>
      <w:r w:rsidR="00077BC2" w:rsidRPr="003F6270">
        <w:rPr>
          <w:rFonts w:ascii="Times New Roman" w:eastAsia="Calibri" w:hAnsi="Times New Roman" w:cs="Times New Roman"/>
          <w:sz w:val="24"/>
          <w:szCs w:val="24"/>
        </w:rPr>
        <w:t>5</w:t>
      </w:r>
      <w:r w:rsidRPr="003F6270">
        <w:rPr>
          <w:rFonts w:ascii="Times New Roman" w:eastAsia="Calibri" w:hAnsi="Times New Roman" w:cs="Times New Roman"/>
          <w:sz w:val="24"/>
          <w:szCs w:val="24"/>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14C8A824"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w:t>
      </w:r>
      <w:r w:rsidR="00077BC2" w:rsidRPr="003F6270">
        <w:rPr>
          <w:rFonts w:ascii="Times New Roman" w:eastAsia="Calibri" w:hAnsi="Times New Roman" w:cs="Times New Roman"/>
          <w:sz w:val="24"/>
          <w:szCs w:val="24"/>
        </w:rPr>
        <w:t>6</w:t>
      </w:r>
      <w:r w:rsidRPr="003F6270">
        <w:rPr>
          <w:rFonts w:ascii="Times New Roman" w:eastAsia="Calibri" w:hAnsi="Times New Roman" w:cs="Times New Roman"/>
          <w:sz w:val="24"/>
          <w:szCs w:val="24"/>
        </w:rPr>
        <w:t>. водопроводы и водоводы всех видов, для размещения которых не требуется разрешения на строительство;</w:t>
      </w:r>
    </w:p>
    <w:p w14:paraId="70E71756"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077BC2" w:rsidRPr="003F6270">
        <w:rPr>
          <w:rFonts w:ascii="Times New Roman" w:eastAsia="Calibri" w:hAnsi="Times New Roman" w:cs="Times New Roman"/>
          <w:sz w:val="24"/>
          <w:szCs w:val="24"/>
        </w:rPr>
        <w:t>7</w:t>
      </w:r>
      <w:r w:rsidRPr="003F6270">
        <w:rPr>
          <w:rFonts w:ascii="Times New Roman" w:eastAsia="Calibri" w:hAnsi="Times New Roman" w:cs="Times New Roman"/>
          <w:sz w:val="24"/>
          <w:szCs w:val="24"/>
        </w:rPr>
        <w:t>. линейные сооружения канализации (в том числе ливневой) и водоотведения, для размещения которых не требуется разрешения на строительство;</w:t>
      </w:r>
    </w:p>
    <w:p w14:paraId="6C77292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8</w:t>
      </w:r>
      <w:r w:rsidRPr="003F6270">
        <w:rPr>
          <w:rFonts w:ascii="Times New Roman" w:eastAsia="Calibri" w:hAnsi="Times New Roman" w:cs="Times New Roman"/>
          <w:sz w:val="24"/>
          <w:szCs w:val="24"/>
        </w:rPr>
        <w:t xml:space="preserve">. линии электропередачи классом напряжения до 35 </w:t>
      </w:r>
      <w:proofErr w:type="spellStart"/>
      <w:r w:rsidRPr="003F6270">
        <w:rPr>
          <w:rFonts w:ascii="Times New Roman" w:eastAsia="Calibri" w:hAnsi="Times New Roman" w:cs="Times New Roman"/>
          <w:sz w:val="24"/>
          <w:szCs w:val="24"/>
        </w:rPr>
        <w:t>кВ</w:t>
      </w:r>
      <w:proofErr w:type="spellEnd"/>
      <w:r w:rsidRPr="003F6270">
        <w:rPr>
          <w:rFonts w:ascii="Times New Roman" w:eastAsia="Calibri"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327311E4"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9</w:t>
      </w:r>
      <w:r w:rsidRPr="003F6270">
        <w:rPr>
          <w:rFonts w:ascii="Times New Roman" w:eastAsia="Calibri" w:hAnsi="Times New Roman" w:cs="Times New Roman"/>
          <w:sz w:val="24"/>
          <w:szCs w:val="24"/>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03822562"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10</w:t>
      </w:r>
      <w:r w:rsidRPr="003F6270">
        <w:rPr>
          <w:rFonts w:ascii="Times New Roman" w:eastAsia="Calibri" w:hAnsi="Times New Roman" w:cs="Times New Roman"/>
          <w:sz w:val="24"/>
          <w:szCs w:val="24"/>
        </w:rPr>
        <w:t>. тепловые сети всех видов, включая сети горячего водоснабжения, для размещения которых не требуется разрешения на строительство;</w:t>
      </w:r>
    </w:p>
    <w:p w14:paraId="32E0D401"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1</w:t>
      </w:r>
      <w:r w:rsidRPr="003F6270">
        <w:rPr>
          <w:rFonts w:ascii="Times New Roman" w:eastAsia="Calibri" w:hAnsi="Times New Roman" w:cs="Times New Roman"/>
          <w:sz w:val="24"/>
          <w:szCs w:val="24"/>
        </w:rPr>
        <w:t xml:space="preserve">. </w:t>
      </w:r>
      <w:r w:rsidR="00E74510" w:rsidRPr="003F6270">
        <w:rPr>
          <w:rFonts w:ascii="Times New Roman" w:hAnsi="Times New Roman" w:cs="Times New Roman"/>
          <w:sz w:val="24"/>
          <w:szCs w:val="24"/>
        </w:rPr>
        <w:t>геодезические, межевые, предупреждающие и иные знаки включая информационные табло (стелы) и флагштоки</w:t>
      </w:r>
      <w:r w:rsidRPr="003F6270">
        <w:rPr>
          <w:rFonts w:ascii="Times New Roman" w:eastAsia="Calibri" w:hAnsi="Times New Roman" w:cs="Times New Roman"/>
          <w:sz w:val="24"/>
          <w:szCs w:val="24"/>
        </w:rPr>
        <w:t>;</w:t>
      </w:r>
    </w:p>
    <w:p w14:paraId="7631F510"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2</w:t>
      </w:r>
      <w:r w:rsidRPr="003F6270">
        <w:rPr>
          <w:rFonts w:ascii="Times New Roman" w:eastAsia="Calibri" w:hAnsi="Times New Roman" w:cs="Times New Roman"/>
          <w:sz w:val="24"/>
          <w:szCs w:val="24"/>
        </w:rPr>
        <w:t>. защитные сооружения, для размещения которых не требуется разрешения на строительство;</w:t>
      </w:r>
    </w:p>
    <w:p w14:paraId="75936AA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3</w:t>
      </w:r>
      <w:r w:rsidRPr="003F6270">
        <w:rPr>
          <w:rFonts w:ascii="Times New Roman" w:eastAsia="Calibri" w:hAnsi="Times New Roman" w:cs="Times New Roman"/>
          <w:sz w:val="24"/>
          <w:szCs w:val="24"/>
        </w:rPr>
        <w:t>. линии связи, линейно-кабельные сооружения связи и иные сооружения связи, для размещения которых не требуется разрешения на строительство;</w:t>
      </w:r>
    </w:p>
    <w:p w14:paraId="3370AFC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4</w:t>
      </w:r>
      <w:r w:rsidRPr="003F6270">
        <w:rPr>
          <w:rFonts w:ascii="Times New Roman" w:eastAsia="Calibri" w:hAnsi="Times New Roman" w:cs="Times New Roman"/>
          <w:sz w:val="24"/>
          <w:szCs w:val="24"/>
        </w:rPr>
        <w:t>. проезды, в том числе вдоль трассовые, и подъездные дороги, для размещения которых не требуется разрешения на строительство;</w:t>
      </w:r>
    </w:p>
    <w:p w14:paraId="0514A7BC"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5</w:t>
      </w:r>
      <w:r w:rsidRPr="003F6270">
        <w:rPr>
          <w:rFonts w:ascii="Times New Roman" w:eastAsia="Calibri" w:hAnsi="Times New Roman" w:cs="Times New Roman"/>
          <w:sz w:val="24"/>
          <w:szCs w:val="24"/>
        </w:rPr>
        <w:t>. пожарные водоемы и места сосредоточения средств пожаротушения;</w:t>
      </w:r>
    </w:p>
    <w:p w14:paraId="0473987D"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7" w:name="Par24"/>
      <w:bookmarkEnd w:id="7"/>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6</w:t>
      </w:r>
      <w:r w:rsidRPr="003F6270">
        <w:rPr>
          <w:rFonts w:ascii="Times New Roman" w:eastAsia="Calibri" w:hAnsi="Times New Roman" w:cs="Times New Roman"/>
          <w:sz w:val="24"/>
          <w:szCs w:val="24"/>
        </w:rPr>
        <w:t>. элементы благоустройства территории, размещение которых осуществляется для нужд, не связанных с осуществлением предпринимательской деятельности,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14:paraId="61ADA7E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7</w:t>
      </w:r>
      <w:r w:rsidRPr="003F6270">
        <w:rPr>
          <w:rFonts w:ascii="Times New Roman" w:eastAsia="Calibri" w:hAnsi="Times New Roman" w:cs="Times New Roman"/>
          <w:sz w:val="24"/>
          <w:szCs w:val="24"/>
        </w:rPr>
        <w:t>. пункты охраны правопорядка и стационарные посты дорожно-патрульной службы, для размещения которых не требуется разрешения на строительство;</w:t>
      </w:r>
    </w:p>
    <w:p w14:paraId="5E106253"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9.1.1</w:t>
      </w:r>
      <w:r w:rsidR="00762CE6" w:rsidRPr="003F6270">
        <w:rPr>
          <w:rFonts w:ascii="Times New Roman" w:eastAsia="Calibri" w:hAnsi="Times New Roman" w:cs="Times New Roman"/>
          <w:sz w:val="24"/>
          <w:szCs w:val="24"/>
        </w:rPr>
        <w:t>8</w:t>
      </w:r>
      <w:r w:rsidRPr="003F6270">
        <w:rPr>
          <w:rFonts w:ascii="Times New Roman" w:eastAsia="Calibri" w:hAnsi="Times New Roman" w:cs="Times New Roman"/>
          <w:sz w:val="24"/>
          <w:szCs w:val="24"/>
        </w:rPr>
        <w:t>. пункты весового контроля автомобилей, для размещения которых не требуется разрешения на строительство;</w:t>
      </w:r>
    </w:p>
    <w:p w14:paraId="3598F693"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w:t>
      </w:r>
      <w:r w:rsidR="00762CE6" w:rsidRPr="003F6270">
        <w:rPr>
          <w:rFonts w:ascii="Times New Roman" w:eastAsia="Calibri" w:hAnsi="Times New Roman" w:cs="Times New Roman"/>
          <w:sz w:val="24"/>
          <w:szCs w:val="24"/>
        </w:rPr>
        <w:t>19</w:t>
      </w:r>
      <w:r w:rsidRPr="003F6270">
        <w:rPr>
          <w:rFonts w:ascii="Times New Roman" w:eastAsia="Calibri" w:hAnsi="Times New Roman" w:cs="Times New Roman"/>
          <w:sz w:val="24"/>
          <w:szCs w:val="24"/>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14:paraId="483838D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lastRenderedPageBreak/>
        <w:t>9.1.2</w:t>
      </w:r>
      <w:r w:rsidR="00762CE6" w:rsidRPr="003F6270">
        <w:rPr>
          <w:rFonts w:ascii="Times New Roman" w:eastAsia="Calibri" w:hAnsi="Times New Roman" w:cs="Times New Roman"/>
          <w:sz w:val="24"/>
          <w:szCs w:val="24"/>
        </w:rPr>
        <w:t>0</w:t>
      </w:r>
      <w:r w:rsidRPr="003F6270">
        <w:rPr>
          <w:rFonts w:ascii="Times New Roman" w:eastAsia="Calibri" w:hAnsi="Times New Roman" w:cs="Times New Roman"/>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2FEAAA30"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1</w:t>
      </w:r>
      <w:r w:rsidRPr="003F6270">
        <w:rPr>
          <w:rFonts w:ascii="Times New Roman" w:eastAsia="Calibri" w:hAnsi="Times New Roman" w:cs="Times New Roman"/>
          <w:sz w:val="24"/>
          <w:szCs w:val="24"/>
        </w:rPr>
        <w:t>. спортивные и детские площадки, размещение которых осуществляется для нужд, не связанных с осуществлением предпринимательской деятельности;</w:t>
      </w:r>
    </w:p>
    <w:p w14:paraId="588FD1D9"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2</w:t>
      </w:r>
      <w:r w:rsidRPr="003F6270">
        <w:rPr>
          <w:rFonts w:ascii="Times New Roman" w:eastAsia="Calibri" w:hAnsi="Times New Roman" w:cs="Times New Roman"/>
          <w:sz w:val="24"/>
          <w:szCs w:val="24"/>
        </w:rPr>
        <w:t>. площадки для выгула собак, а также голубятни;</w:t>
      </w:r>
    </w:p>
    <w:p w14:paraId="20724694"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3</w:t>
      </w:r>
      <w:r w:rsidRPr="003F6270">
        <w:rPr>
          <w:rFonts w:ascii="Times New Roman" w:eastAsia="Calibri" w:hAnsi="Times New Roman" w:cs="Times New Roman"/>
          <w:sz w:val="24"/>
          <w:szCs w:val="24"/>
        </w:rPr>
        <w:t>.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14:paraId="5B0A5FF3"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8" w:name="Par41"/>
      <w:bookmarkEnd w:id="8"/>
      <w:r w:rsidRPr="003F6270">
        <w:rPr>
          <w:rFonts w:ascii="Times New Roman" w:eastAsia="Calibri" w:hAnsi="Times New Roman" w:cs="Times New Roman"/>
          <w:sz w:val="24"/>
          <w:szCs w:val="24"/>
        </w:rPr>
        <w:t>9.1.2</w:t>
      </w:r>
      <w:r w:rsidR="00762CE6" w:rsidRPr="003F6270">
        <w:rPr>
          <w:rFonts w:ascii="Times New Roman" w:eastAsia="Calibri" w:hAnsi="Times New Roman" w:cs="Times New Roman"/>
          <w:sz w:val="24"/>
          <w:szCs w:val="24"/>
        </w:rPr>
        <w:t>4</w:t>
      </w:r>
      <w:r w:rsidRPr="003F6270">
        <w:rPr>
          <w:rFonts w:ascii="Times New Roman" w:eastAsia="Calibri" w:hAnsi="Times New Roman" w:cs="Times New Roman"/>
          <w:sz w:val="24"/>
          <w:szCs w:val="24"/>
        </w:rPr>
        <w:t xml:space="preserve">.  объекты, предусмотренные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9.2.1,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9.2.2,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9.2.3,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9.2.4,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9.2.8,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9.2.11 п. 9.2 подраздела 9 раздела 2 административного </w:t>
      </w:r>
      <w:bookmarkStart w:id="9" w:name="_Hlk84582746"/>
      <w:r w:rsidRPr="003F6270">
        <w:rPr>
          <w:rFonts w:ascii="Times New Roman" w:eastAsia="Calibri" w:hAnsi="Times New Roman" w:cs="Times New Roman"/>
          <w:sz w:val="24"/>
          <w:szCs w:val="24"/>
        </w:rPr>
        <w:t>Регламента</w:t>
      </w:r>
      <w:bookmarkEnd w:id="9"/>
      <w:r w:rsidRPr="003F6270">
        <w:rPr>
          <w:rFonts w:ascii="Times New Roman" w:eastAsia="Calibri" w:hAnsi="Times New Roman" w:cs="Times New Roman"/>
          <w:sz w:val="24"/>
          <w:szCs w:val="24"/>
        </w:rPr>
        <w:t>, размещение которых осуществляется органами государственной власти или органами местного самоуправления муниципальных образований Астраханской области (далее - органы власти), некоммерческими организациями, учредителями которых является Российская Федерация, Астраханская область или муниципальные образования Астраханской области;</w:t>
      </w:r>
    </w:p>
    <w:p w14:paraId="380FD25B"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9.1.2</w:t>
      </w:r>
      <w:r w:rsidR="00762CE6" w:rsidRPr="003F6270">
        <w:rPr>
          <w:rFonts w:ascii="Times New Roman" w:eastAsia="Calibri" w:hAnsi="Times New Roman" w:cs="Times New Roman"/>
          <w:sz w:val="24"/>
          <w:szCs w:val="24"/>
        </w:rPr>
        <w:t>5</w:t>
      </w:r>
      <w:r w:rsidRPr="003F6270">
        <w:rPr>
          <w:rFonts w:ascii="Times New Roman" w:eastAsia="Calibri" w:hAnsi="Times New Roman" w:cs="Times New Roman"/>
          <w:sz w:val="24"/>
          <w:szCs w:val="24"/>
        </w:rPr>
        <w:t>. Отдельно стоящие ветроэнергетические установки и солнечные батареи, для размещения которых не требуется разрешения на строительство.</w:t>
      </w:r>
    </w:p>
    <w:p w14:paraId="5205C82C"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9.2.1. элементы благоустройства территории, за исключением указанных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9.1.17,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9.1.25  п. 9.1 подраздела 9 раздела 2 административного Регламента;</w:t>
      </w:r>
    </w:p>
    <w:p w14:paraId="42DD1507"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 На основании договора о размещении объекта в случаях размещения следующих видов объектов:</w:t>
      </w:r>
      <w:bookmarkStart w:id="10" w:name="Par44"/>
      <w:bookmarkEnd w:id="10"/>
    </w:p>
    <w:p w14:paraId="367C8D9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1" w:name="Par46"/>
      <w:bookmarkEnd w:id="11"/>
      <w:r w:rsidRPr="003F6270">
        <w:rPr>
          <w:rFonts w:ascii="Times New Roman" w:eastAsia="Calibri" w:hAnsi="Times New Roman" w:cs="Times New Roman"/>
          <w:sz w:val="24"/>
          <w:szCs w:val="24"/>
        </w:rPr>
        <w:t xml:space="preserve">9.2.2. объекты, предназначенные для обеспечения пользования недрами, для размещения которых не требуется разрешения на строительство, за исключением указанным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xml:space="preserve">. 9.1.25 п. 9.1 подраздела 9 раздела 2 </w:t>
      </w:r>
      <w:bookmarkStart w:id="12" w:name="_Hlk85100036"/>
      <w:r w:rsidRPr="003F6270">
        <w:rPr>
          <w:rFonts w:ascii="Times New Roman" w:eastAsia="Calibri" w:hAnsi="Times New Roman" w:cs="Times New Roman"/>
          <w:sz w:val="24"/>
          <w:szCs w:val="24"/>
        </w:rPr>
        <w:t>административного</w:t>
      </w:r>
      <w:bookmarkEnd w:id="12"/>
      <w:r w:rsidRPr="003F6270">
        <w:rPr>
          <w:rFonts w:ascii="Times New Roman" w:eastAsia="Calibri" w:hAnsi="Times New Roman" w:cs="Times New Roman"/>
          <w:sz w:val="24"/>
          <w:szCs w:val="24"/>
        </w:rPr>
        <w:t xml:space="preserve"> Регламента;</w:t>
      </w:r>
    </w:p>
    <w:p w14:paraId="6351218A"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3" w:name="Par48"/>
      <w:bookmarkEnd w:id="13"/>
      <w:r w:rsidRPr="003F6270">
        <w:rPr>
          <w:rFonts w:ascii="Times New Roman" w:eastAsia="Calibri" w:hAnsi="Times New Roman" w:cs="Times New Roman"/>
          <w:sz w:val="24"/>
          <w:szCs w:val="24"/>
        </w:rPr>
        <w:t xml:space="preserve">9.2.3.  пруды-испарители, за исключением указанным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9.1.25 п. 9.1 подраздела 9 раздела 2 административного Регламента;</w:t>
      </w:r>
    </w:p>
    <w:p w14:paraId="3A8087BF"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4" w:name="Par50"/>
      <w:bookmarkEnd w:id="14"/>
      <w:r w:rsidRPr="003F6270">
        <w:rPr>
          <w:rFonts w:ascii="Times New Roman" w:eastAsia="Calibri" w:hAnsi="Times New Roman" w:cs="Times New Roman"/>
          <w:sz w:val="24"/>
          <w:szCs w:val="24"/>
        </w:rPr>
        <w:t xml:space="preserve">9.2.4.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 за исключением указанным в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9.1.25  п. 9.1  подраздела 9 раздела 2 административного Регламента;</w:t>
      </w:r>
    </w:p>
    <w:p w14:paraId="6FE47157"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9.2.5. лодочные станции, для размещения которых не требуется разрешения на строительство;</w:t>
      </w:r>
    </w:p>
    <w:p w14:paraId="29DD1755"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lastRenderedPageBreak/>
        <w:t>9.2.6. пункты приема вторичного сырья, для размещения которых не требуется разрешения на строительство;</w:t>
      </w:r>
    </w:p>
    <w:p w14:paraId="21D4F41E"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9.2.7. передвижные цирки, передвижные зоопарки и передвижные луна-парки;</w:t>
      </w:r>
    </w:p>
    <w:p w14:paraId="01A5ED62"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5" w:name="Par55"/>
      <w:bookmarkEnd w:id="15"/>
      <w:r w:rsidRPr="003F6270">
        <w:rPr>
          <w:rFonts w:ascii="Times New Roman" w:eastAsia="Calibri" w:hAnsi="Times New Roman" w:cs="Times New Roman"/>
          <w:sz w:val="24"/>
          <w:szCs w:val="24"/>
        </w:rPr>
        <w:t xml:space="preserve">9.2.8.  </w:t>
      </w:r>
      <w:r w:rsidR="00BC3DE5" w:rsidRPr="003F6270">
        <w:rPr>
          <w:rFonts w:ascii="Times New Roman" w:hAnsi="Times New Roman" w:cs="Times New Roman"/>
          <w:sz w:val="24"/>
          <w:szCs w:val="24"/>
        </w:rPr>
        <w:t>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за исключением в подпункте 9.1.25 пункта 9.1 подраздела 9 раздела 2 регламента</w:t>
      </w:r>
      <w:r w:rsidRPr="003F6270">
        <w:rPr>
          <w:rFonts w:ascii="Times New Roman" w:eastAsia="Calibri" w:hAnsi="Times New Roman" w:cs="Times New Roman"/>
          <w:sz w:val="24"/>
          <w:szCs w:val="24"/>
        </w:rPr>
        <w:t>;</w:t>
      </w:r>
    </w:p>
    <w:p w14:paraId="55906AD8"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9.2.9.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 парковки;</w:t>
      </w:r>
    </w:p>
    <w:p w14:paraId="205FBAB0"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9.2.10.   платежные терминалы для оплаты услуг и штрафов;</w:t>
      </w:r>
    </w:p>
    <w:p w14:paraId="1389A531"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bookmarkStart w:id="16" w:name="Par59"/>
      <w:bookmarkEnd w:id="16"/>
      <w:r w:rsidRPr="003F6270">
        <w:rPr>
          <w:rFonts w:ascii="Times New Roman" w:eastAsia="Calibri" w:hAnsi="Times New Roman" w:cs="Times New Roman"/>
          <w:sz w:val="24"/>
          <w:szCs w:val="24"/>
        </w:rPr>
        <w:t xml:space="preserve">9.2.11. общественные туалеты нестационарного типа, за исключением указанным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9.1.25 п. 9.1  подраздела 9 раздела 2 административного Регламента;</w:t>
      </w:r>
    </w:p>
    <w:p w14:paraId="22930592"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9.2.12. информационные табло (стелы) и флагштоки, за исключением указанным </w:t>
      </w:r>
      <w:proofErr w:type="spellStart"/>
      <w:r w:rsidRPr="003F6270">
        <w:rPr>
          <w:rFonts w:ascii="Times New Roman" w:eastAsia="Calibri" w:hAnsi="Times New Roman" w:cs="Times New Roman"/>
          <w:sz w:val="24"/>
          <w:szCs w:val="24"/>
        </w:rPr>
        <w:t>п.п</w:t>
      </w:r>
      <w:proofErr w:type="spellEnd"/>
      <w:r w:rsidRPr="003F6270">
        <w:rPr>
          <w:rFonts w:ascii="Times New Roman" w:eastAsia="Calibri" w:hAnsi="Times New Roman" w:cs="Times New Roman"/>
          <w:sz w:val="24"/>
          <w:szCs w:val="24"/>
        </w:rPr>
        <w:t>. 9.1.25  п. 9.1 подраздела 9 раздела 2 административного Регламента;</w:t>
      </w:r>
    </w:p>
    <w:p w14:paraId="7D49716D"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9.2.13. площадки для дрессировки собак;</w:t>
      </w:r>
    </w:p>
    <w:p w14:paraId="05915611"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9.2.14. зарядные станции (терминалы) для электротранспорта;</w:t>
      </w:r>
    </w:p>
    <w:p w14:paraId="339F7A35"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9.2.15.  спортивные и детские площадки, размещение которых осуществляется для нужд, связанных с осуществлением предпринимательской деятельности;</w:t>
      </w:r>
    </w:p>
    <w:p w14:paraId="0820074B" w14:textId="070BBE1B"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9.2.16. некапитальные строения, сооружения, предназначенные для осуществления товарной</w:t>
      </w:r>
      <w:r w:rsidR="00CB6A2C">
        <w:rPr>
          <w:rFonts w:ascii="Times New Roman" w:eastAsia="Calibri" w:hAnsi="Times New Roman" w:cs="Times New Roman"/>
          <w:sz w:val="24"/>
          <w:szCs w:val="24"/>
        </w:rPr>
        <w:t xml:space="preserve"> </w:t>
      </w:r>
      <w:hyperlink r:id="rId10" w:history="1">
        <w:r w:rsidRPr="003F6270">
          <w:rPr>
            <w:rFonts w:ascii="Times New Roman" w:eastAsia="Calibri" w:hAnsi="Times New Roman" w:cs="Times New Roman"/>
            <w:color w:val="000000" w:themeColor="text1"/>
            <w:sz w:val="24"/>
            <w:szCs w:val="24"/>
          </w:rPr>
          <w:t>аквакультуры</w:t>
        </w:r>
      </w:hyperlink>
      <w:r w:rsidRPr="003F6270">
        <w:rPr>
          <w:rFonts w:ascii="Times New Roman" w:eastAsia="Calibri" w:hAnsi="Times New Roman" w:cs="Times New Roman"/>
          <w:sz w:val="24"/>
          <w:szCs w:val="24"/>
        </w:rPr>
        <w:t xml:space="preserve"> (товарного рыбоводства);</w:t>
      </w:r>
    </w:p>
    <w:p w14:paraId="4FC47906" w14:textId="77777777"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9.2.17. гаражи, являющиеся некапитальными сооружениями, либо стоянки технических или других средств передвижения инвалидов вблизи их места жительства;</w:t>
      </w:r>
    </w:p>
    <w:p w14:paraId="3F63BE89" w14:textId="64D6D2BB" w:rsidR="00805E50" w:rsidRPr="003F6270" w:rsidRDefault="00805E50" w:rsidP="00805E50">
      <w:pPr>
        <w:autoSpaceDE w:val="0"/>
        <w:autoSpaceDN w:val="0"/>
        <w:adjustRightInd w:val="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9.2.18. некапитальные строения, сооружения в целях обеспечения судоходства для возведения на береговой полосе в пределах внутренних водных путей (</w:t>
      </w:r>
      <w:r w:rsidR="00CB6A2C" w:rsidRPr="003F6270">
        <w:rPr>
          <w:rFonts w:ascii="Times New Roman" w:eastAsia="Calibri" w:hAnsi="Times New Roman" w:cs="Times New Roman"/>
          <w:sz w:val="24"/>
          <w:szCs w:val="24"/>
        </w:rPr>
        <w:t>вводится в</w:t>
      </w:r>
      <w:r w:rsidRPr="003F6270">
        <w:rPr>
          <w:rFonts w:ascii="Times New Roman" w:eastAsia="Calibri" w:hAnsi="Times New Roman" w:cs="Times New Roman"/>
          <w:sz w:val="24"/>
          <w:szCs w:val="24"/>
        </w:rPr>
        <w:t xml:space="preserve"> действие в соответствии п.1 ст.39.33 ЗК РФ с 01.03.2022 г.);</w:t>
      </w:r>
    </w:p>
    <w:p w14:paraId="70916210" w14:textId="77777777" w:rsidR="00805E50" w:rsidRPr="003F6270" w:rsidRDefault="00805E50" w:rsidP="00805E50">
      <w:pPr>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 xml:space="preserve">        9.2.19.  отдельно стоящие ветроэнергетические установки и солнечные батареи, для размещения которых не требуе</w:t>
      </w:r>
      <w:r w:rsidR="00843E74" w:rsidRPr="003F6270">
        <w:rPr>
          <w:rFonts w:ascii="Times New Roman" w:eastAsia="Calibri" w:hAnsi="Times New Roman" w:cs="Times New Roman"/>
          <w:sz w:val="24"/>
          <w:szCs w:val="24"/>
        </w:rPr>
        <w:t>тся разрешения на строительство;</w:t>
      </w:r>
    </w:p>
    <w:p w14:paraId="146BE6EB" w14:textId="77777777" w:rsidR="00843E74" w:rsidRPr="003F6270" w:rsidRDefault="00C13A86" w:rsidP="00C13A86">
      <w:pPr>
        <w:ind w:firstLine="567"/>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9</w:t>
      </w:r>
      <w:r w:rsidR="00843E74" w:rsidRPr="003F6270">
        <w:rPr>
          <w:rFonts w:ascii="Times New Roman" w:hAnsi="Times New Roman" w:cs="Times New Roman"/>
          <w:sz w:val="24"/>
          <w:szCs w:val="24"/>
        </w:rPr>
        <w:t>.2.20.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(мобильные бытовые городки (комплексы производственного быта), офисы продаж)</w:t>
      </w:r>
    </w:p>
    <w:p w14:paraId="0A867674" w14:textId="77777777" w:rsidR="00805E50" w:rsidRPr="003F6270" w:rsidRDefault="00805E50" w:rsidP="00805E50">
      <w:pPr>
        <w:shd w:val="clear" w:color="auto" w:fill="FFFFFF"/>
        <w:ind w:firstLine="708"/>
        <w:jc w:val="both"/>
        <w:rPr>
          <w:rFonts w:ascii="Times New Roman" w:hAnsi="Times New Roman" w:cs="Times New Roman"/>
          <w:b/>
          <w:bCs/>
          <w:color w:val="000000"/>
          <w:sz w:val="24"/>
          <w:szCs w:val="24"/>
        </w:rPr>
      </w:pPr>
      <w:r w:rsidRPr="003F6270">
        <w:rPr>
          <w:rFonts w:ascii="Times New Roman" w:hAnsi="Times New Roman" w:cs="Times New Roman"/>
          <w:b/>
          <w:color w:val="000000"/>
          <w:sz w:val="24"/>
          <w:szCs w:val="24"/>
        </w:rPr>
        <w:t>10.</w:t>
      </w:r>
      <w:r w:rsidRPr="003F6270">
        <w:rPr>
          <w:rFonts w:ascii="Times New Roman" w:hAnsi="Times New Roman" w:cs="Times New Roman"/>
          <w:b/>
          <w:bCs/>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Pr="003F6270">
        <w:rPr>
          <w:rFonts w:ascii="Times New Roman" w:hAnsi="Times New Roman" w:cs="Times New Roman"/>
          <w:b/>
          <w:bCs/>
          <w:color w:val="000000"/>
          <w:sz w:val="24"/>
          <w:szCs w:val="24"/>
        </w:rPr>
        <w:lastRenderedPageBreak/>
        <w:t>услуг, которые являются необходимыми и обязательными для предоставления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14:paraId="637AF2A4" w14:textId="77777777" w:rsidR="00805E50" w:rsidRPr="003F6270" w:rsidRDefault="00805E50" w:rsidP="00805E50">
      <w:pPr>
        <w:shd w:val="clear" w:color="auto" w:fill="FFFFFF"/>
        <w:ind w:firstLine="540"/>
        <w:jc w:val="both"/>
        <w:rPr>
          <w:rFonts w:ascii="Times New Roman" w:hAnsi="Times New Roman" w:cs="Times New Roman"/>
          <w:color w:val="000000"/>
          <w:sz w:val="24"/>
          <w:szCs w:val="24"/>
        </w:rPr>
      </w:pPr>
      <w:r w:rsidRPr="003F6270">
        <w:rPr>
          <w:rFonts w:ascii="Times New Roman" w:hAnsi="Times New Roman" w:cs="Times New Roman"/>
          <w:color w:val="000000"/>
          <w:sz w:val="24"/>
          <w:szCs w:val="24"/>
        </w:rPr>
        <w:t xml:space="preserve"> Исчерпывающий перечень документов, необходимых для получения муниципальной услуги:</w:t>
      </w:r>
    </w:p>
    <w:p w14:paraId="7EBB67BF"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 - заявление согласно приложению 1 к регламенту;</w:t>
      </w:r>
    </w:p>
    <w:p w14:paraId="76881959"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10.1.2. - документ, удостоверяющий личность заявителя (физического лица) или представителя заявителя, и документ, подтверждающий полномочия представителя заявителя - в случае, если заявление подается представителем заявителя (оригинал, предоставляется только для просмотра (снятия копии) в начале оказания услуги).</w:t>
      </w:r>
    </w:p>
    <w:p w14:paraId="5E415B0C"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10.1.3. -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для размещения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(предоставляется оригинал без возврата);</w:t>
      </w:r>
    </w:p>
    <w:p w14:paraId="0C4ED4F9" w14:textId="7DF7C0EB"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10.1.4. - эскиз либо дизайн-проект размещения объекта, подготовленный в графической форме в цветном исполнении на топографо-геодезической съемке местности в масштабе согласно требованиям государственных стандартов, предъявляемым к оформлению строительных и архитектурных чертежей, и содержащий информацию о планируемых границах благоустройства, планировочном решении территории с указанием условных обозначений элементов благоустройства, планируемых к размещению, а также ведомости элементов благоустройства с приложением изображений внешнего вида элементов</w:t>
      </w:r>
      <w:r w:rsidR="00CB6A2C">
        <w:rPr>
          <w:rFonts w:ascii="Times New Roman" w:hAnsi="Times New Roman" w:cs="Times New Roman"/>
          <w:sz w:val="24"/>
          <w:szCs w:val="24"/>
        </w:rPr>
        <w:t xml:space="preserve">  </w:t>
      </w:r>
      <w:r w:rsidRPr="003F6270">
        <w:rPr>
          <w:rFonts w:ascii="Times New Roman" w:hAnsi="Times New Roman" w:cs="Times New Roman"/>
          <w:sz w:val="24"/>
          <w:szCs w:val="24"/>
        </w:rPr>
        <w:t xml:space="preserve">благоустройства (в случае размещения объектов, предусмотренных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9.1.1</w:t>
      </w:r>
      <w:r w:rsidR="001E65F7" w:rsidRPr="003F6270">
        <w:rPr>
          <w:rFonts w:ascii="Times New Roman" w:hAnsi="Times New Roman" w:cs="Times New Roman"/>
          <w:sz w:val="24"/>
          <w:szCs w:val="24"/>
        </w:rPr>
        <w:t>6</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8501FF" w:rsidRPr="003F6270">
        <w:rPr>
          <w:rFonts w:ascii="Times New Roman" w:hAnsi="Times New Roman" w:cs="Times New Roman"/>
          <w:sz w:val="24"/>
          <w:szCs w:val="24"/>
        </w:rPr>
        <w:t>1</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4C0312" w:rsidRPr="003F6270">
        <w:rPr>
          <w:rFonts w:ascii="Times New Roman" w:hAnsi="Times New Roman" w:cs="Times New Roman"/>
          <w:sz w:val="24"/>
          <w:szCs w:val="24"/>
        </w:rPr>
        <w:t>2</w:t>
      </w:r>
      <w:r w:rsidRPr="003F6270">
        <w:rPr>
          <w:rFonts w:ascii="Times New Roman" w:hAnsi="Times New Roman" w:cs="Times New Roman"/>
          <w:sz w:val="24"/>
          <w:szCs w:val="24"/>
        </w:rPr>
        <w:t xml:space="preserve">, п. 9.1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9.2.5,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9.2.6,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9.2.13,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9.2.15 п. 9.2 подраздела 9 раздела 2 административного Регламента) (предоставляется оригинал без возврата);</w:t>
      </w:r>
    </w:p>
    <w:p w14:paraId="474D005D"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10.1.5. - протокол общего собрания собственников помещений в многоквартирном доме - в случае подачи заявления от собственников помещений в многоквартирном доме (оригинал, предоставляется только для просмотра (снятия копии) в начале оказания услуги);</w:t>
      </w:r>
    </w:p>
    <w:p w14:paraId="7013DA8E"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10.1.6. - копия лицензии на пользование недрами - в случае размещения соответствующих объектов, предусмотренных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 xml:space="preserve">. 9.1.4,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 xml:space="preserve">. </w:t>
      </w:r>
      <w:r w:rsidRPr="003F6270">
        <w:rPr>
          <w:rFonts w:ascii="Times New Roman" w:hAnsi="Times New Roman" w:cs="Times New Roman"/>
          <w:sz w:val="24"/>
          <w:szCs w:val="24"/>
        </w:rPr>
        <w:t xml:space="preserve">9.1.25 пункта 9.1,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w:t>
      </w:r>
      <w:r w:rsidRPr="003F6270">
        <w:rPr>
          <w:rFonts w:ascii="Times New Roman" w:hAnsi="Times New Roman" w:cs="Times New Roman"/>
          <w:sz w:val="24"/>
          <w:szCs w:val="24"/>
        </w:rPr>
        <w:t xml:space="preserve"> 9.2.2</w:t>
      </w:r>
      <w:r w:rsidR="00DD6177" w:rsidRPr="003F6270">
        <w:rPr>
          <w:rFonts w:ascii="Times New Roman" w:hAnsi="Times New Roman" w:cs="Times New Roman"/>
          <w:sz w:val="24"/>
          <w:szCs w:val="24"/>
        </w:rPr>
        <w:t xml:space="preserve">, </w:t>
      </w:r>
      <w:proofErr w:type="spellStart"/>
      <w:r w:rsidR="00DD6177" w:rsidRPr="003F6270">
        <w:rPr>
          <w:rFonts w:ascii="Times New Roman" w:hAnsi="Times New Roman" w:cs="Times New Roman"/>
          <w:sz w:val="24"/>
          <w:szCs w:val="24"/>
        </w:rPr>
        <w:t>п.п</w:t>
      </w:r>
      <w:proofErr w:type="spellEnd"/>
      <w:r w:rsidR="00DD6177" w:rsidRPr="003F6270">
        <w:rPr>
          <w:rFonts w:ascii="Times New Roman" w:hAnsi="Times New Roman" w:cs="Times New Roman"/>
          <w:sz w:val="24"/>
          <w:szCs w:val="24"/>
        </w:rPr>
        <w:t>. 9.2.3</w:t>
      </w:r>
      <w:r w:rsidR="00446242" w:rsidRPr="003F6270">
        <w:rPr>
          <w:rFonts w:ascii="Times New Roman" w:hAnsi="Times New Roman" w:cs="Times New Roman"/>
          <w:sz w:val="24"/>
          <w:szCs w:val="24"/>
        </w:rPr>
        <w:t xml:space="preserve">,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xml:space="preserve">. 9.2.4,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xml:space="preserve">. 9.2.8,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xml:space="preserve">. 9.2.11, </w:t>
      </w:r>
      <w:proofErr w:type="spellStart"/>
      <w:r w:rsidR="00446242" w:rsidRPr="003F6270">
        <w:rPr>
          <w:rFonts w:ascii="Times New Roman" w:hAnsi="Times New Roman" w:cs="Times New Roman"/>
          <w:sz w:val="24"/>
          <w:szCs w:val="24"/>
        </w:rPr>
        <w:t>п.п</w:t>
      </w:r>
      <w:proofErr w:type="spellEnd"/>
      <w:r w:rsidR="00446242" w:rsidRPr="003F6270">
        <w:rPr>
          <w:rFonts w:ascii="Times New Roman" w:hAnsi="Times New Roman" w:cs="Times New Roman"/>
          <w:sz w:val="24"/>
          <w:szCs w:val="24"/>
        </w:rPr>
        <w:t>. 9.2.20</w:t>
      </w:r>
      <w:r w:rsidRPr="003F6270">
        <w:rPr>
          <w:rFonts w:ascii="Times New Roman" w:hAnsi="Times New Roman" w:cs="Times New Roman"/>
          <w:sz w:val="24"/>
          <w:szCs w:val="24"/>
        </w:rPr>
        <w:t xml:space="preserve"> пункта 9.2 регламента (оригинал, предоставляется только для просмотра (снятия копии) в начале оказания услуги);</w:t>
      </w:r>
    </w:p>
    <w:p w14:paraId="44B47392"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10.1.7. - копия акта оценки технического состояния аттракциона (технического освидетельствования), подтверждающего соответствие аттракциона перечню требований к техническому состоянию и эксплуатации аттракционов, утверждаемому Правительством Российской Федерации, выданного специализированной организацией, со дня выдачи которого прошло не более 12 месяцев (для аттракционов, изготовленных и введенных в эксплуатацию до вступления в силу технического регламента Евразийского экономического союза "О безопасности аттракционов"), - в случае размещения соответствующих объектов, предусмотренных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w:t>
      </w:r>
      <w:r w:rsidR="007C794C" w:rsidRPr="003F6270">
        <w:rPr>
          <w:rFonts w:ascii="Times New Roman" w:hAnsi="Times New Roman" w:cs="Times New Roman"/>
          <w:sz w:val="24"/>
          <w:szCs w:val="24"/>
        </w:rPr>
        <w:t xml:space="preserve">9.1.4, </w:t>
      </w:r>
      <w:r w:rsidRPr="003F6270">
        <w:rPr>
          <w:rFonts w:ascii="Times New Roman" w:hAnsi="Times New Roman" w:cs="Times New Roman"/>
          <w:sz w:val="24"/>
          <w:szCs w:val="24"/>
        </w:rPr>
        <w:t>9.1.25 п. 9.1</w:t>
      </w:r>
      <w:r w:rsidR="007C794C" w:rsidRPr="003F6270">
        <w:rPr>
          <w:rFonts w:ascii="Times New Roman" w:hAnsi="Times New Roman" w:cs="Times New Roman"/>
          <w:sz w:val="24"/>
          <w:szCs w:val="24"/>
        </w:rPr>
        <w:t xml:space="preserve">,п.п. 9.2.2, </w:t>
      </w:r>
      <w:proofErr w:type="spellStart"/>
      <w:r w:rsidR="007C794C" w:rsidRPr="003F6270">
        <w:rPr>
          <w:rFonts w:ascii="Times New Roman" w:hAnsi="Times New Roman" w:cs="Times New Roman"/>
          <w:sz w:val="24"/>
          <w:szCs w:val="24"/>
        </w:rPr>
        <w:t>п.п</w:t>
      </w:r>
      <w:proofErr w:type="spellEnd"/>
      <w:r w:rsidR="007C794C" w:rsidRPr="003F6270">
        <w:rPr>
          <w:rFonts w:ascii="Times New Roman" w:hAnsi="Times New Roman" w:cs="Times New Roman"/>
          <w:sz w:val="24"/>
          <w:szCs w:val="24"/>
        </w:rPr>
        <w:t>. 9.2.3</w:t>
      </w:r>
      <w:r w:rsidRPr="003F6270">
        <w:rPr>
          <w:rFonts w:ascii="Times New Roman" w:hAnsi="Times New Roman" w:cs="Times New Roman"/>
          <w:sz w:val="24"/>
          <w:szCs w:val="24"/>
        </w:rPr>
        <w:t>п.п. 9.2.8</w:t>
      </w:r>
      <w:r w:rsidR="007C794C" w:rsidRPr="003F6270">
        <w:rPr>
          <w:rFonts w:ascii="Times New Roman" w:hAnsi="Times New Roman" w:cs="Times New Roman"/>
          <w:sz w:val="24"/>
          <w:szCs w:val="24"/>
        </w:rPr>
        <w:t xml:space="preserve">, </w:t>
      </w:r>
      <w:proofErr w:type="spellStart"/>
      <w:r w:rsidR="007C794C" w:rsidRPr="003F6270">
        <w:rPr>
          <w:rFonts w:ascii="Times New Roman" w:hAnsi="Times New Roman" w:cs="Times New Roman"/>
          <w:sz w:val="24"/>
          <w:szCs w:val="24"/>
        </w:rPr>
        <w:t>п.п</w:t>
      </w:r>
      <w:proofErr w:type="spellEnd"/>
      <w:r w:rsidR="007C794C" w:rsidRPr="003F6270">
        <w:rPr>
          <w:rFonts w:ascii="Times New Roman" w:hAnsi="Times New Roman" w:cs="Times New Roman"/>
          <w:sz w:val="24"/>
          <w:szCs w:val="24"/>
        </w:rPr>
        <w:t xml:space="preserve">. 9.2.11, </w:t>
      </w:r>
      <w:proofErr w:type="spellStart"/>
      <w:r w:rsidR="007C794C" w:rsidRPr="003F6270">
        <w:rPr>
          <w:rFonts w:ascii="Times New Roman" w:hAnsi="Times New Roman" w:cs="Times New Roman"/>
          <w:sz w:val="24"/>
          <w:szCs w:val="24"/>
        </w:rPr>
        <w:t>п.п</w:t>
      </w:r>
      <w:proofErr w:type="spellEnd"/>
      <w:r w:rsidR="007C794C" w:rsidRPr="003F6270">
        <w:rPr>
          <w:rFonts w:ascii="Times New Roman" w:hAnsi="Times New Roman" w:cs="Times New Roman"/>
          <w:sz w:val="24"/>
          <w:szCs w:val="24"/>
        </w:rPr>
        <w:t>. 9.2.20</w:t>
      </w:r>
      <w:r w:rsidRPr="003F6270">
        <w:rPr>
          <w:rFonts w:ascii="Times New Roman" w:hAnsi="Times New Roman" w:cs="Times New Roman"/>
          <w:sz w:val="24"/>
          <w:szCs w:val="24"/>
        </w:rPr>
        <w:t xml:space="preserve"> п. 9.2 подраздела 9 раздела 2 административного Регламента (оригинал, предоставляется только для просмотра (снятия копии) в начале оказания </w:t>
      </w:r>
      <w:r w:rsidRPr="003F6270">
        <w:rPr>
          <w:rFonts w:ascii="Times New Roman" w:hAnsi="Times New Roman" w:cs="Times New Roman"/>
          <w:sz w:val="24"/>
          <w:szCs w:val="24"/>
        </w:rPr>
        <w:lastRenderedPageBreak/>
        <w:t>услуги);</w:t>
      </w:r>
    </w:p>
    <w:p w14:paraId="59C276CA"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10.1.8. - копия договора и (или) государственного контракта, заключенного в соответствии с Федеральным </w:t>
      </w:r>
      <w:hyperlink r:id="rId11">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25.02.1999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39-ФЗ "Об инвестиционной деятельности в Российской Федерации, осуществляемой в форме капитальных вложений" (если заключен такой договор и (или) государственный контракт), - в случае размещения объектов,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9.1.1</w:t>
      </w:r>
      <w:r w:rsidR="00CB6FB1" w:rsidRPr="003F6270">
        <w:rPr>
          <w:rFonts w:ascii="Times New Roman" w:hAnsi="Times New Roman" w:cs="Times New Roman"/>
          <w:sz w:val="24"/>
          <w:szCs w:val="24"/>
        </w:rPr>
        <w:t>6</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CB6FB1" w:rsidRPr="003F6270">
        <w:rPr>
          <w:rFonts w:ascii="Times New Roman" w:hAnsi="Times New Roman" w:cs="Times New Roman"/>
          <w:sz w:val="24"/>
          <w:szCs w:val="24"/>
        </w:rPr>
        <w:t>1</w:t>
      </w:r>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CB6FB1" w:rsidRPr="003F6270">
        <w:rPr>
          <w:rFonts w:ascii="Times New Roman" w:hAnsi="Times New Roman" w:cs="Times New Roman"/>
          <w:sz w:val="24"/>
          <w:szCs w:val="24"/>
        </w:rPr>
        <w:t>2</w:t>
      </w:r>
      <w:r w:rsidRPr="003F6270">
        <w:rPr>
          <w:rFonts w:ascii="Times New Roman" w:hAnsi="Times New Roman" w:cs="Times New Roman"/>
          <w:sz w:val="24"/>
          <w:szCs w:val="24"/>
        </w:rPr>
        <w:t xml:space="preserve"> п. 9.1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9.2.4,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9.2.7 п. 9.2 подраздела 9 раздела 2 административного Регламента (оригинал, предоставляется только для просмотра (снятия копии) в начале оказания услуги);</w:t>
      </w:r>
    </w:p>
    <w:p w14:paraId="1453F98E"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10.1.8. - копия проекта организации строительства - в случае размещения на площадке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(мобильные бытовые городки (комплексы производственного быта), офисы продаж);</w:t>
      </w:r>
    </w:p>
    <w:p w14:paraId="74996BB7"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10.1.10. - согласие на обработку персональных данных по форме согласно приложению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2 (предоставляется оригинал без возврата).</w:t>
      </w:r>
    </w:p>
    <w:p w14:paraId="3CC62EFC"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10.1.11. - выписка из Единого государственного реестра недвижимости (далее - ЕГРН) о правах на земельный участок, планируемый для размещения объекта, или уведомление об отсутствии в ЕГРН запрашиваемых сведений о зарегистрированных правах на указанный земельный участок (копия, предоставляется без возврата);</w:t>
      </w:r>
    </w:p>
    <w:p w14:paraId="1A055BC8"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10.1.12. - выписка из Единого государственного реестра юридических лиц (далее ЕГРЮЛ) (в случае, если заявителем является юридическое лицо);</w:t>
      </w:r>
    </w:p>
    <w:p w14:paraId="5A9EC027"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10.1.13. - выписка из Единого государственного реестра индивидуальных предпринимателей (далее - ЕГРИП) (в случае, если заявителем является индивидуальный предприниматель) (копия, предоставляется без возврата);</w:t>
      </w:r>
    </w:p>
    <w:p w14:paraId="173E705D" w14:textId="77777777" w:rsidR="00E24E6A" w:rsidRPr="003F6270" w:rsidRDefault="00E24E6A" w:rsidP="00E24E6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10.1.14. - копии правового акта министерства экономического развития Астраханской области о согласовании решения организатора ярмарки о проведении сезонной ярмарки, организации ярмарок на территории Астраханской области и продажи товаров (выполнения работ, оказания услуг) - в случае размещения соответствующих объектов, предусмотренных,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9.1.2</w:t>
      </w:r>
      <w:r w:rsidR="00197D97" w:rsidRPr="003F6270">
        <w:rPr>
          <w:rFonts w:ascii="Times New Roman" w:hAnsi="Times New Roman" w:cs="Times New Roman"/>
          <w:sz w:val="24"/>
          <w:szCs w:val="24"/>
        </w:rPr>
        <w:t>4</w:t>
      </w:r>
      <w:r w:rsidRPr="003F6270">
        <w:rPr>
          <w:rFonts w:ascii="Times New Roman" w:hAnsi="Times New Roman" w:cs="Times New Roman"/>
          <w:sz w:val="24"/>
          <w:szCs w:val="24"/>
        </w:rPr>
        <w:t xml:space="preserve"> п. 9.1,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9.2.8 п. 9.2 регламента;</w:t>
      </w:r>
    </w:p>
    <w:p w14:paraId="51694B3E" w14:textId="77777777" w:rsidR="00805E50" w:rsidRPr="003F6270" w:rsidRDefault="00E24E6A" w:rsidP="00E24E6A">
      <w:pPr>
        <w:shd w:val="clear" w:color="auto" w:fill="FFFFFF"/>
        <w:tabs>
          <w:tab w:val="left" w:leader="underscore" w:pos="0"/>
        </w:tabs>
        <w:ind w:firstLine="567"/>
        <w:jc w:val="both"/>
        <w:rPr>
          <w:rFonts w:ascii="Times New Roman" w:hAnsi="Times New Roman" w:cs="Times New Roman"/>
          <w:sz w:val="24"/>
          <w:szCs w:val="24"/>
        </w:rPr>
      </w:pPr>
      <w:r w:rsidRPr="003F6270">
        <w:rPr>
          <w:rFonts w:ascii="Times New Roman" w:hAnsi="Times New Roman" w:cs="Times New Roman"/>
          <w:sz w:val="24"/>
          <w:szCs w:val="24"/>
        </w:rPr>
        <w:t>10.1.15. - выписки из правил благоустройства территории поселения (городского округа), на территории которого планируется размещение объекта (при необходимости)</w:t>
      </w:r>
    </w:p>
    <w:p w14:paraId="4F7870D9" w14:textId="77777777" w:rsidR="00805E50" w:rsidRPr="003F6270" w:rsidRDefault="00805E50" w:rsidP="00805E50">
      <w:pPr>
        <w:widowControl w:val="0"/>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10.2. Документы, указанные в </w:t>
      </w:r>
      <w:proofErr w:type="spellStart"/>
      <w:r w:rsidR="00E2680B" w:rsidRPr="003F6270">
        <w:rPr>
          <w:rFonts w:ascii="Times New Roman" w:hAnsi="Times New Roman" w:cs="Times New Roman"/>
          <w:sz w:val="24"/>
          <w:szCs w:val="24"/>
        </w:rPr>
        <w:t>пп</w:t>
      </w:r>
      <w:proofErr w:type="spellEnd"/>
      <w:r w:rsidR="00E2680B" w:rsidRPr="003F6270">
        <w:rPr>
          <w:rFonts w:ascii="Times New Roman" w:hAnsi="Times New Roman" w:cs="Times New Roman"/>
          <w:sz w:val="24"/>
          <w:szCs w:val="24"/>
        </w:rPr>
        <w:t>. 10.1.1 - 10.10</w:t>
      </w:r>
      <w:r w:rsidRPr="003F6270">
        <w:rPr>
          <w:rFonts w:ascii="Times New Roman" w:hAnsi="Times New Roman" w:cs="Times New Roman"/>
          <w:sz w:val="24"/>
          <w:szCs w:val="24"/>
        </w:rPr>
        <w:t xml:space="preserve">  пункта 10.1  подраздела 10  регламента, заявитель предоставляет в обязательном порядке.</w:t>
      </w:r>
    </w:p>
    <w:p w14:paraId="5A8E212D" w14:textId="77777777" w:rsidR="00E2680B" w:rsidRPr="003F6270" w:rsidRDefault="00805E50"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10.3. </w:t>
      </w:r>
      <w:r w:rsidR="00E2680B" w:rsidRPr="003F6270">
        <w:rPr>
          <w:rFonts w:ascii="Times New Roman" w:hAnsi="Times New Roman" w:cs="Times New Roman"/>
          <w:sz w:val="24"/>
          <w:szCs w:val="24"/>
        </w:rPr>
        <w:t xml:space="preserve">Документы, указанные в </w:t>
      </w:r>
      <w:proofErr w:type="spellStart"/>
      <w:r w:rsidR="00E2680B" w:rsidRPr="003F6270">
        <w:rPr>
          <w:rFonts w:ascii="Times New Roman" w:hAnsi="Times New Roman" w:cs="Times New Roman"/>
          <w:sz w:val="24"/>
          <w:szCs w:val="24"/>
        </w:rPr>
        <w:t>пп</w:t>
      </w:r>
      <w:proofErr w:type="spellEnd"/>
      <w:r w:rsidR="00E2680B" w:rsidRPr="003F6270">
        <w:rPr>
          <w:rFonts w:ascii="Times New Roman" w:hAnsi="Times New Roman" w:cs="Times New Roman"/>
          <w:sz w:val="24"/>
          <w:szCs w:val="24"/>
        </w:rPr>
        <w:t>. 10.1.11 - 10.1.15 пункта 10.1 подраздела 10 регламента, заявитель вправе представить по собственной инициативе.</w:t>
      </w:r>
    </w:p>
    <w:p w14:paraId="199BAE37"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При предоставлении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10.1.11 - 10.1.15 пункта 10.1 подраздела 10 регламента, по собственной инициативе указанные документы должны быть получены заявителем не ранее чем за 30 дней до дня обращения в администрацию".</w:t>
      </w:r>
    </w:p>
    <w:p w14:paraId="047738EB"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если заявитель не представил документы, указанные в указанные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10.1.11 - 10.1.15 пункта 10.1 подраздела 10 регламента, должностное лицо Комитета, ответственное за предоставление муниципальной услуги, в рамках межведомственного информационного взаимодействия запрашивает:</w:t>
      </w:r>
    </w:p>
    <w:p w14:paraId="6CCF470A"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выписку из ЕГРН об основных характеристиках и зарегистрированных правах на объект недвижимости - земельный участок, или уведомление об отсутствии в ЕГРН запрашиваемых сведений о зарегистрированных правах на земельный участок - в "ФКП Росреестра" по Астраханской области;</w:t>
      </w:r>
    </w:p>
    <w:p w14:paraId="66E54942"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выписку из ЕГРЮЛ о юридическом лице - в Федеральной налоговой службе;</w:t>
      </w:r>
    </w:p>
    <w:p w14:paraId="05386849"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выписку из ЕГРИП (в случае, если заявителем является индивидуальный </w:t>
      </w:r>
      <w:r w:rsidRPr="003F6270">
        <w:rPr>
          <w:rFonts w:ascii="Times New Roman" w:hAnsi="Times New Roman" w:cs="Times New Roman"/>
          <w:sz w:val="24"/>
          <w:szCs w:val="24"/>
        </w:rPr>
        <w:lastRenderedPageBreak/>
        <w:t>предприниматель) - в Федеральной налоговой службе;</w:t>
      </w:r>
    </w:p>
    <w:p w14:paraId="60055CEF" w14:textId="77777777" w:rsidR="00E2680B" w:rsidRPr="003F6270" w:rsidRDefault="00E2680B" w:rsidP="00233DA8">
      <w:pPr>
        <w:autoSpaceDE w:val="0"/>
        <w:autoSpaceDN w:val="0"/>
        <w:adjustRightInd w:val="0"/>
        <w:spacing w:after="0" w:line="240" w:lineRule="auto"/>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r w:rsidR="00233DA8" w:rsidRPr="003F6270">
        <w:rPr>
          <w:rFonts w:ascii="Times New Roman" w:hAnsi="Times New Roman" w:cs="Times New Roman"/>
          <w:sz w:val="24"/>
          <w:szCs w:val="24"/>
        </w:rPr>
        <w:t>документ, подтверждающий, что для размещения объекта не требуется разрешения на строительство в отношении объектов, для которых не требуется разрешения на строительство (при необходимости)</w:t>
      </w:r>
    </w:p>
    <w:p w14:paraId="48CB214E" w14:textId="77777777" w:rsidR="00E2680B" w:rsidRPr="003F6270" w:rsidRDefault="00E2680B" w:rsidP="00E2680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документ, подтверждающий, что для размещения не требуется разрешения на строительство для объектов,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9.2.8 п. 9.2 регламента - в Министерство экономического развития Астраханской области";</w:t>
      </w:r>
    </w:p>
    <w:p w14:paraId="33C97711" w14:textId="77777777" w:rsidR="00805E50" w:rsidRPr="003F6270" w:rsidRDefault="00E2680B" w:rsidP="00E2680B">
      <w:pPr>
        <w:widowControl w:val="0"/>
        <w:autoSpaceDE w:val="0"/>
        <w:autoSpaceDN w:val="0"/>
        <w:adjustRightInd w:val="0"/>
        <w:ind w:firstLine="540"/>
        <w:jc w:val="both"/>
        <w:rPr>
          <w:rFonts w:ascii="Times New Roman" w:eastAsia="Calibri" w:hAnsi="Times New Roman" w:cs="Times New Roman"/>
          <w:bCs/>
          <w:sz w:val="24"/>
          <w:szCs w:val="24"/>
        </w:rPr>
      </w:pPr>
      <w:r w:rsidRPr="003F6270">
        <w:rPr>
          <w:rFonts w:ascii="Times New Roman" w:hAnsi="Times New Roman" w:cs="Times New Roman"/>
          <w:sz w:val="24"/>
          <w:szCs w:val="24"/>
        </w:rPr>
        <w:t xml:space="preserve">Непредставление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10.11 - 10.1.15 пункта 10.1 подраздела 10 регламента, не является основанием для отказа заявителю в предоставлении муниципальной услуги.</w:t>
      </w:r>
    </w:p>
    <w:p w14:paraId="52E996D3" w14:textId="77777777" w:rsidR="00805E50" w:rsidRPr="003F6270" w:rsidRDefault="00805E50" w:rsidP="00805E50">
      <w:pPr>
        <w:ind w:firstLine="539"/>
        <w:jc w:val="both"/>
        <w:rPr>
          <w:rFonts w:ascii="Times New Roman" w:hAnsi="Times New Roman" w:cs="Times New Roman"/>
          <w:b/>
          <w:bCs/>
          <w:spacing w:val="2"/>
          <w:sz w:val="24"/>
          <w:szCs w:val="24"/>
          <w:lang w:eastAsia="ar-SA"/>
        </w:rPr>
      </w:pPr>
      <w:r w:rsidRPr="003F6270">
        <w:rPr>
          <w:rFonts w:ascii="Times New Roman" w:hAnsi="Times New Roman" w:cs="Times New Roman"/>
          <w:b/>
          <w:bCs/>
          <w:sz w:val="24"/>
          <w:szCs w:val="24"/>
        </w:rPr>
        <w:t xml:space="preserve">11. </w:t>
      </w:r>
      <w:r w:rsidRPr="003F6270">
        <w:rPr>
          <w:rFonts w:ascii="Times New Roman" w:hAnsi="Times New Roman" w:cs="Times New Roman"/>
          <w:b/>
          <w:bCs/>
          <w:spacing w:val="2"/>
          <w:sz w:val="24"/>
          <w:szCs w:val="24"/>
          <w:lang w:eastAsia="ar-SA"/>
        </w:rPr>
        <w:t>Способы получения документов заявителем и порядок их представления:</w:t>
      </w:r>
    </w:p>
    <w:p w14:paraId="664BF9B6" w14:textId="77777777" w:rsidR="00805E50" w:rsidRPr="003F6270" w:rsidRDefault="00805E50" w:rsidP="00805E50">
      <w:pPr>
        <w:shd w:val="clear" w:color="auto" w:fill="FFFFFF"/>
        <w:ind w:firstLine="539"/>
        <w:jc w:val="both"/>
        <w:rPr>
          <w:rFonts w:ascii="Times New Roman" w:hAnsi="Times New Roman" w:cs="Times New Roman"/>
          <w:sz w:val="24"/>
          <w:szCs w:val="24"/>
        </w:rPr>
      </w:pPr>
      <w:r w:rsidRPr="003F6270">
        <w:rPr>
          <w:rFonts w:ascii="Times New Roman" w:eastAsia="Calibri" w:hAnsi="Times New Roman" w:cs="Times New Roman"/>
          <w:bCs/>
          <w:sz w:val="24"/>
          <w:szCs w:val="24"/>
        </w:rPr>
        <w:t>По в</w:t>
      </w:r>
      <w:r w:rsidRPr="003F6270">
        <w:rPr>
          <w:rFonts w:ascii="Times New Roman" w:eastAsia="Calibri" w:hAnsi="Times New Roman" w:cs="Times New Roman"/>
          <w:sz w:val="24"/>
          <w:szCs w:val="24"/>
        </w:rPr>
        <w:t>ыбору заявителя заявление и документы о предоставлении муниципальной услуги, представляются:</w:t>
      </w:r>
    </w:p>
    <w:p w14:paraId="0BB7ABE3" w14:textId="77777777" w:rsidR="00805E50" w:rsidRPr="003F6270" w:rsidRDefault="00805E50" w:rsidP="00805E50">
      <w:pPr>
        <w:shd w:val="clear" w:color="auto" w:fill="FFFFFF"/>
        <w:jc w:val="both"/>
        <w:rPr>
          <w:rFonts w:ascii="Times New Roman" w:hAnsi="Times New Roman" w:cs="Times New Roman"/>
          <w:sz w:val="24"/>
          <w:szCs w:val="24"/>
        </w:rPr>
      </w:pPr>
      <w:bookmarkStart w:id="17" w:name="_Hlk67658328"/>
      <w:r w:rsidRPr="003F6270">
        <w:rPr>
          <w:rFonts w:ascii="Times New Roman" w:hAnsi="Times New Roman" w:cs="Times New Roman"/>
          <w:sz w:val="24"/>
          <w:szCs w:val="24"/>
        </w:rPr>
        <w:t xml:space="preserve"> - в администрацию посредством личного обращения заявителя, либо направления по почте, либо посредством ЕПГУ.</w:t>
      </w:r>
    </w:p>
    <w:p w14:paraId="2049E51B" w14:textId="77777777" w:rsidR="00805E50" w:rsidRPr="003F6270" w:rsidRDefault="00805E50" w:rsidP="00805E50">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eastAsia="Calibri" w:hAnsi="Times New Roman" w:cs="Times New Roman"/>
          <w:sz w:val="24"/>
          <w:szCs w:val="24"/>
        </w:rPr>
        <w:t>Факт подтверждения направления заявления по почте лежит на заявителе.</w:t>
      </w:r>
    </w:p>
    <w:p w14:paraId="4DE6F4C8" w14:textId="77777777" w:rsidR="00805E50" w:rsidRPr="003F6270" w:rsidRDefault="00805E50" w:rsidP="00805E50">
      <w:pPr>
        <w:pStyle w:val="a9"/>
        <w:shd w:val="clear" w:color="auto" w:fill="FFFFFF"/>
        <w:jc w:val="both"/>
      </w:pPr>
      <w:r w:rsidRPr="003F6270">
        <w:t xml:space="preserve">        Для получения муниципальной услуги на ЕПГУ заявитель (представитель заявителя) авторизуется на ЕПГУ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w:t>
      </w:r>
    </w:p>
    <w:p w14:paraId="30496A6F" w14:textId="72F8BE89" w:rsidR="00805E50" w:rsidRPr="003F6270" w:rsidRDefault="00805E50" w:rsidP="00805E50">
      <w:pPr>
        <w:pStyle w:val="a9"/>
        <w:shd w:val="clear" w:color="auto" w:fill="FFFFFF"/>
        <w:jc w:val="both"/>
      </w:pPr>
      <w:r w:rsidRPr="003F6270">
        <w:t xml:space="preserve">       Заполненное электронное заявление направляется  в администрацию</w:t>
      </w:r>
      <w:r w:rsidR="00CB6A2C">
        <w:t xml:space="preserve"> сельского по</w:t>
      </w:r>
      <w:r w:rsidR="003B2B6B">
        <w:t>с</w:t>
      </w:r>
      <w:r w:rsidR="00CB6A2C">
        <w:t>еления</w:t>
      </w:r>
      <w:r w:rsidRPr="003F6270">
        <w:t>.</w:t>
      </w:r>
    </w:p>
    <w:p w14:paraId="0B84ECA2" w14:textId="77777777" w:rsidR="00805E50" w:rsidRPr="003F6270" w:rsidRDefault="00805E50" w:rsidP="00805E50">
      <w:pPr>
        <w:ind w:firstLine="709"/>
        <w:jc w:val="both"/>
        <w:rPr>
          <w:rFonts w:ascii="Times New Roman" w:hAnsi="Times New Roman" w:cs="Times New Roman"/>
          <w:b/>
          <w:sz w:val="24"/>
          <w:szCs w:val="24"/>
        </w:rPr>
      </w:pPr>
      <w:r w:rsidRPr="003F6270">
        <w:rPr>
          <w:rFonts w:ascii="Times New Roman" w:hAnsi="Times New Roman" w:cs="Times New Roman"/>
          <w:b/>
          <w:sz w:val="24"/>
          <w:szCs w:val="24"/>
        </w:rPr>
        <w:t>12. Запрещается требовать от заявителя:</w:t>
      </w:r>
    </w:p>
    <w:bookmarkEnd w:id="17"/>
    <w:p w14:paraId="0576C132" w14:textId="77777777" w:rsidR="00805E50" w:rsidRPr="003F6270" w:rsidRDefault="00805E50" w:rsidP="00805E50">
      <w:pPr>
        <w:ind w:firstLine="539"/>
        <w:jc w:val="both"/>
        <w:rPr>
          <w:rFonts w:ascii="Times New Roman" w:hAnsi="Times New Roman" w:cs="Times New Roman"/>
          <w:sz w:val="24"/>
          <w:szCs w:val="24"/>
        </w:rPr>
      </w:pPr>
      <w:r w:rsidRPr="003F6270">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7DE5370" w14:textId="77777777" w:rsidR="00805E50" w:rsidRPr="003F6270" w:rsidRDefault="00805E50" w:rsidP="00805E50">
      <w:pPr>
        <w:ind w:firstLine="539"/>
        <w:jc w:val="both"/>
        <w:rPr>
          <w:rFonts w:ascii="Times New Roman" w:hAnsi="Times New Roman" w:cs="Times New Roman"/>
          <w:sz w:val="24"/>
          <w:szCs w:val="24"/>
        </w:rPr>
      </w:pPr>
      <w:r w:rsidRPr="003F6270">
        <w:rPr>
          <w:rFonts w:ascii="Times New Roman" w:hAnsi="Times New Roman" w:cs="Times New Roman"/>
          <w:sz w:val="24"/>
          <w:szCs w:val="24"/>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3F6270">
        <w:rPr>
          <w:rFonts w:ascii="Times New Roman" w:hAnsi="Times New Roman" w:cs="Times New Roman"/>
          <w:spacing w:val="2"/>
          <w:sz w:val="24"/>
          <w:szCs w:val="24"/>
          <w:bdr w:val="none" w:sz="0" w:space="0" w:color="auto" w:frame="1"/>
        </w:rPr>
        <w:t xml:space="preserve"> участвующих в предоставлении муниципальных услуг, за исключением документов, </w:t>
      </w:r>
      <w:r w:rsidRPr="003F6270">
        <w:rPr>
          <w:rFonts w:ascii="Times New Roman" w:hAnsi="Times New Roman" w:cs="Times New Roman"/>
          <w:sz w:val="24"/>
          <w:szCs w:val="24"/>
        </w:rPr>
        <w:t xml:space="preserve">указанных в </w:t>
      </w:r>
      <w:r w:rsidRPr="003F6270">
        <w:rPr>
          <w:rFonts w:ascii="Times New Roman" w:hAnsi="Times New Roman" w:cs="Times New Roman"/>
          <w:sz w:val="24"/>
          <w:szCs w:val="24"/>
          <w:bdr w:val="none" w:sz="0" w:space="0" w:color="auto" w:frame="1"/>
        </w:rPr>
        <w:t>части 6 статьи 7</w:t>
      </w:r>
      <w:r w:rsidRPr="003F627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3F6270">
          <w:rPr>
            <w:rFonts w:ascii="Times New Roman" w:hAnsi="Times New Roman" w:cs="Times New Roman"/>
            <w:sz w:val="24"/>
            <w:szCs w:val="24"/>
          </w:rPr>
          <w:t>2010 г</w:t>
        </w:r>
      </w:smartTag>
      <w:r w:rsidRPr="003F6270">
        <w:rPr>
          <w:rFonts w:ascii="Times New Roman" w:hAnsi="Times New Roman" w:cs="Times New Roman"/>
          <w:sz w:val="24"/>
          <w:szCs w:val="24"/>
        </w:rPr>
        <w:t>. № 210-ФЗ «Об организации предоставления государственных и муниципальных услуг»;</w:t>
      </w:r>
    </w:p>
    <w:p w14:paraId="6733B2F9"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65D8A4"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34F1C7"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D2C5634" w14:textId="0EF5EDA8"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w:t>
      </w:r>
      <w:r w:rsidR="00CB6A2C" w:rsidRPr="003F6270">
        <w:rPr>
          <w:rFonts w:ascii="Times New Roman" w:hAnsi="Times New Roman" w:cs="Times New Roman"/>
          <w:sz w:val="24"/>
          <w:szCs w:val="24"/>
        </w:rPr>
        <w:t>предоставлении муниципальной</w:t>
      </w:r>
      <w:r w:rsidRPr="003F6270">
        <w:rPr>
          <w:rFonts w:ascii="Times New Roman" w:hAnsi="Times New Roman" w:cs="Times New Roman"/>
          <w:sz w:val="24"/>
          <w:szCs w:val="24"/>
        </w:rPr>
        <w:t xml:space="preserve"> услуги;</w:t>
      </w:r>
    </w:p>
    <w:p w14:paraId="08F3ECEC"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w:t>
      </w:r>
    </w:p>
    <w:p w14:paraId="10D4E005" w14:textId="77777777" w:rsidR="00805E50" w:rsidRPr="003F6270" w:rsidRDefault="00805E50" w:rsidP="00805E50">
      <w:pPr>
        <w:autoSpaceDE w:val="0"/>
        <w:autoSpaceDN w:val="0"/>
        <w:adjustRightInd w:val="0"/>
        <w:ind w:firstLine="540"/>
        <w:jc w:val="both"/>
        <w:rPr>
          <w:rFonts w:ascii="Times New Roman" w:hAnsi="Times New Roman" w:cs="Times New Roman"/>
          <w:sz w:val="24"/>
          <w:szCs w:val="24"/>
        </w:rPr>
      </w:pPr>
      <w:r w:rsidRPr="003F6270">
        <w:rPr>
          <w:rFonts w:ascii="Times New Roman" w:hAnsi="Times New Roman" w:cs="Times New Roman"/>
          <w:sz w:val="24"/>
          <w:szCs w:val="24"/>
        </w:rPr>
        <w:t>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 заявителя, а также приносятся извинения за доставленные неудобства.</w:t>
      </w:r>
    </w:p>
    <w:p w14:paraId="51A2E1D4" w14:textId="77777777" w:rsidR="00805E50" w:rsidRPr="003F6270" w:rsidRDefault="00805E50" w:rsidP="00805E50">
      <w:pPr>
        <w:ind w:firstLine="720"/>
        <w:jc w:val="both"/>
        <w:rPr>
          <w:rFonts w:ascii="Times New Roman" w:hAnsi="Times New Roman" w:cs="Times New Roman"/>
          <w:b/>
          <w:bCs/>
          <w:sz w:val="24"/>
          <w:szCs w:val="24"/>
        </w:rPr>
      </w:pPr>
      <w:r w:rsidRPr="003F6270">
        <w:rPr>
          <w:rFonts w:ascii="Times New Roman" w:hAnsi="Times New Roman" w:cs="Times New Roman"/>
          <w:b/>
          <w:bCs/>
          <w:sz w:val="24"/>
          <w:szCs w:val="24"/>
        </w:rPr>
        <w:t>13. Исчерпывающий перечень оснований для отказа в рассмотрении документов, необходимых для предоставления муниципальной услуги:</w:t>
      </w:r>
    </w:p>
    <w:p w14:paraId="70BE5CD3" w14:textId="77777777" w:rsidR="00805E50" w:rsidRPr="003F6270" w:rsidRDefault="00805E50" w:rsidP="00805E50">
      <w:pPr>
        <w:ind w:firstLine="142"/>
        <w:jc w:val="both"/>
        <w:rPr>
          <w:rFonts w:ascii="Times New Roman" w:eastAsia="Calibri" w:hAnsi="Times New Roman" w:cs="Times New Roman"/>
          <w:bCs/>
          <w:sz w:val="24"/>
          <w:szCs w:val="24"/>
        </w:rPr>
      </w:pPr>
      <w:r w:rsidRPr="003F6270">
        <w:rPr>
          <w:rFonts w:ascii="Times New Roman" w:hAnsi="Times New Roman" w:cs="Times New Roman"/>
          <w:bCs/>
          <w:sz w:val="24"/>
          <w:szCs w:val="24"/>
        </w:rPr>
        <w:t xml:space="preserve">        13.1. Основаниями для отказа в рассмотрении  заявления и  документов, необходимых для предоставления муниципальной услуги,  является непредставление заявителем документов, указанных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10.1.1.-10.1.</w:t>
      </w:r>
      <w:r w:rsidR="002E0EFB" w:rsidRPr="003F6270">
        <w:rPr>
          <w:rFonts w:ascii="Times New Roman" w:hAnsi="Times New Roman" w:cs="Times New Roman"/>
          <w:sz w:val="24"/>
          <w:szCs w:val="24"/>
        </w:rPr>
        <w:t>10</w:t>
      </w:r>
      <w:r w:rsidRPr="003F6270">
        <w:rPr>
          <w:rFonts w:ascii="Times New Roman" w:hAnsi="Times New Roman" w:cs="Times New Roman"/>
          <w:sz w:val="24"/>
          <w:szCs w:val="24"/>
        </w:rPr>
        <w:t>.</w:t>
      </w:r>
      <w:hyperlink w:anchor="Par194" w:history="1">
        <w:r w:rsidRPr="003F6270">
          <w:rPr>
            <w:rFonts w:ascii="Times New Roman" w:hAnsi="Times New Roman" w:cs="Times New Roman"/>
            <w:sz w:val="24"/>
            <w:szCs w:val="24"/>
          </w:rPr>
          <w:t xml:space="preserve"> пункта 10.1  подраздела 10</w:t>
        </w:r>
      </w:hyperlink>
      <w:r w:rsidRPr="003F6270">
        <w:rPr>
          <w:rFonts w:ascii="Times New Roman" w:hAnsi="Times New Roman" w:cs="Times New Roman"/>
          <w:sz w:val="24"/>
          <w:szCs w:val="24"/>
        </w:rPr>
        <w:t xml:space="preserve">  регламента</w:t>
      </w:r>
      <w:r w:rsidRPr="003F6270">
        <w:rPr>
          <w:rFonts w:ascii="Times New Roman" w:eastAsia="Calibri" w:hAnsi="Times New Roman" w:cs="Times New Roman"/>
          <w:bCs/>
          <w:sz w:val="24"/>
          <w:szCs w:val="24"/>
        </w:rPr>
        <w:t>.</w:t>
      </w:r>
    </w:p>
    <w:p w14:paraId="51FC108C" w14:textId="77777777" w:rsidR="00805E50" w:rsidRPr="003F6270" w:rsidRDefault="00805E50" w:rsidP="00805E50">
      <w:pPr>
        <w:ind w:firstLine="708"/>
        <w:jc w:val="both"/>
        <w:rPr>
          <w:rFonts w:ascii="Times New Roman" w:hAnsi="Times New Roman" w:cs="Times New Roman"/>
          <w:b/>
          <w:sz w:val="24"/>
          <w:szCs w:val="24"/>
        </w:rPr>
      </w:pPr>
      <w:r w:rsidRPr="003F6270">
        <w:rPr>
          <w:rFonts w:ascii="Times New Roman" w:hAnsi="Times New Roman" w:cs="Times New Roman"/>
          <w:b/>
          <w:sz w:val="24"/>
          <w:szCs w:val="24"/>
        </w:rPr>
        <w:t>14. Исчерпывающий перечень оснований для приостановления  и (или)  отказа в предоставлении муниципальной услуги.</w:t>
      </w:r>
    </w:p>
    <w:p w14:paraId="4E13BB7A" w14:textId="77777777" w:rsidR="00805E50" w:rsidRPr="003F6270" w:rsidRDefault="00805E50" w:rsidP="00805E50">
      <w:pPr>
        <w:autoSpaceDE w:val="0"/>
        <w:autoSpaceDN w:val="0"/>
        <w:adjustRightInd w:val="0"/>
        <w:ind w:firstLine="720"/>
        <w:jc w:val="both"/>
        <w:rPr>
          <w:rFonts w:ascii="Times New Roman" w:hAnsi="Times New Roman" w:cs="Times New Roman"/>
          <w:sz w:val="24"/>
          <w:szCs w:val="24"/>
        </w:rPr>
      </w:pPr>
      <w:r w:rsidRPr="003F6270">
        <w:rPr>
          <w:rFonts w:ascii="Times New Roman" w:hAnsi="Times New Roman" w:cs="Times New Roman"/>
          <w:sz w:val="24"/>
          <w:szCs w:val="24"/>
        </w:rPr>
        <w:t>14.1. Основания для приостановления предоставления муниципальной услуги отсутствуют.</w:t>
      </w:r>
    </w:p>
    <w:p w14:paraId="660C1162" w14:textId="77777777" w:rsidR="00805E50" w:rsidRPr="003F6270" w:rsidRDefault="00805E50" w:rsidP="00805E50">
      <w:pPr>
        <w:autoSpaceDE w:val="0"/>
        <w:autoSpaceDN w:val="0"/>
        <w:adjustRightInd w:val="0"/>
        <w:ind w:firstLine="720"/>
        <w:jc w:val="both"/>
        <w:rPr>
          <w:rFonts w:ascii="Times New Roman" w:hAnsi="Times New Roman" w:cs="Times New Roman"/>
          <w:b/>
          <w:sz w:val="24"/>
          <w:szCs w:val="24"/>
        </w:rPr>
      </w:pPr>
      <w:r w:rsidRPr="003F6270">
        <w:rPr>
          <w:rFonts w:ascii="Times New Roman" w:hAnsi="Times New Roman" w:cs="Times New Roman"/>
          <w:b/>
          <w:sz w:val="24"/>
          <w:szCs w:val="24"/>
        </w:rPr>
        <w:t>15. Основаниями  для отказа в предоставлении муниципальной услуги являются:</w:t>
      </w:r>
    </w:p>
    <w:p w14:paraId="7803C32D" w14:textId="77777777" w:rsidR="002E0EFB" w:rsidRPr="003F6270" w:rsidRDefault="00805E50"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 </w:t>
      </w:r>
      <w:r w:rsidR="002E0EFB" w:rsidRPr="003F6270">
        <w:rPr>
          <w:rFonts w:ascii="Times New Roman" w:hAnsi="Times New Roman" w:cs="Times New Roman"/>
          <w:sz w:val="24"/>
          <w:szCs w:val="24"/>
        </w:rPr>
        <w:t xml:space="preserve"> предполагаемый к размещению объект не предусмотрен перечнем случаев, установленных подразделом 9 раздела II регламента;</w:t>
      </w:r>
    </w:p>
    <w:p w14:paraId="436388BD"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размещение объекта приведет к невозможности использования земельного участка в соответствии с его разрешенным использованием;</w:t>
      </w:r>
    </w:p>
    <w:p w14:paraId="5C818A02"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размещение объекта не соответствует правилам благоустройства территории городского (сельского) поселения на территории которого планируется размещение объекта, положениям зон с особыми условиями использования территорий, санитарно-эпидемиологическим правилам и нормативам, строительным нормам и правилам, государственным стандартам;</w:t>
      </w:r>
    </w:p>
    <w:p w14:paraId="70985646"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земельный участок, планируемый для размещения объекта, предоставлен в порядке, установленном федеральным законодательством и законодательством Астраханской области;</w:t>
      </w:r>
    </w:p>
    <w:p w14:paraId="1F32BCAF"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 отношении земельного участка, планируемого для размещения объекта, принято решение о предварительном согласовании его предоставления, о проведении аукциона по </w:t>
      </w:r>
      <w:r w:rsidRPr="003F6270">
        <w:rPr>
          <w:rFonts w:ascii="Times New Roman" w:hAnsi="Times New Roman" w:cs="Times New Roman"/>
          <w:sz w:val="24"/>
          <w:szCs w:val="24"/>
        </w:rPr>
        <w:lastRenderedPageBreak/>
        <w:t>продаже земельного участка, планируемого для размещения объектов, либо аукциона на право заключения договора аренды такого земельного участка;</w:t>
      </w:r>
    </w:p>
    <w:p w14:paraId="787D45C9"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испрашиваемый срок разрешения превышает срок использования.</w:t>
      </w:r>
    </w:p>
    <w:p w14:paraId="78EB2368" w14:textId="027CB2AB"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 отношении земельного участка, на котором планируется размещение объекта, принято решение о резервировании </w:t>
      </w:r>
      <w:r w:rsidR="00A1480B" w:rsidRPr="003F6270">
        <w:rPr>
          <w:rFonts w:ascii="Times New Roman" w:hAnsi="Times New Roman" w:cs="Times New Roman"/>
          <w:sz w:val="24"/>
          <w:szCs w:val="24"/>
        </w:rPr>
        <w:t>для государственных или муниципальных нужд,</w:t>
      </w:r>
      <w:r w:rsidRPr="003F6270">
        <w:rPr>
          <w:rFonts w:ascii="Times New Roman" w:hAnsi="Times New Roman" w:cs="Times New Roman"/>
          <w:sz w:val="24"/>
          <w:szCs w:val="24"/>
        </w:rPr>
        <w:t xml:space="preserve"> и указанная в заявлении цель использования такого земельного участка не соответствует целям, для которых такой земельный участок был зарезервирован.</w:t>
      </w:r>
    </w:p>
    <w:p w14:paraId="6FBA427E" w14:textId="77777777"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земельный участок, на котором планируется размещение объекта, является изъятым из оборота и указанная в заявлении цель использования такого земельного участка не соответствует целям, для которых такой земельный участок был изъят.</w:t>
      </w:r>
    </w:p>
    <w:p w14:paraId="5795C366" w14:textId="39CDB739" w:rsidR="002E0EFB" w:rsidRPr="003F6270" w:rsidRDefault="002E0EFB" w:rsidP="002E0EFB">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имеется </w:t>
      </w:r>
      <w:r w:rsidR="00A1480B" w:rsidRPr="003F6270">
        <w:rPr>
          <w:rFonts w:ascii="Times New Roman" w:hAnsi="Times New Roman" w:cs="Times New Roman"/>
          <w:sz w:val="24"/>
          <w:szCs w:val="24"/>
        </w:rPr>
        <w:t>ранее выданный правовой акт,</w:t>
      </w:r>
      <w:r w:rsidRPr="003F6270">
        <w:rPr>
          <w:rFonts w:ascii="Times New Roman" w:hAnsi="Times New Roman" w:cs="Times New Roman"/>
          <w:sz w:val="24"/>
          <w:szCs w:val="24"/>
        </w:rPr>
        <w:t xml:space="preserve"> и схема границ предполагаемых к использованию земель или части земельного участка на кадастровом плане территории полностью или частично совпадает с ранее выданным правовым актом.</w:t>
      </w:r>
    </w:p>
    <w:p w14:paraId="277601FD" w14:textId="77777777" w:rsidR="00805E50" w:rsidRPr="003F6270" w:rsidRDefault="002E0EFB" w:rsidP="002E0EFB">
      <w:pPr>
        <w:autoSpaceDE w:val="0"/>
        <w:autoSpaceDN w:val="0"/>
        <w:adjustRightInd w:val="0"/>
        <w:ind w:firstLine="540"/>
        <w:jc w:val="both"/>
        <w:rPr>
          <w:rFonts w:ascii="Times New Roman" w:eastAsia="Calibri" w:hAnsi="Times New Roman" w:cs="Times New Roman"/>
          <w:sz w:val="24"/>
          <w:szCs w:val="24"/>
        </w:rPr>
      </w:pPr>
      <w:r w:rsidRPr="003F6270">
        <w:rPr>
          <w:rFonts w:ascii="Times New Roman" w:hAnsi="Times New Roman" w:cs="Times New Roman"/>
          <w:sz w:val="24"/>
          <w:szCs w:val="24"/>
        </w:rPr>
        <w:t>- местоположение земель или земельных участков, предполагаемых к использованию, полностью или частично совпадает с местоположением земельного участка, на котором предполагается размещение нестационарного торгового объекта (в рамках заключенного договора о его размещении или объявлен аукцион на право заключения договора о размещении нестационарного торгового объекта, включенного в схему размещения нестационарных торговых объектов) либо который предоставлен для размещения рекламных конструкций</w:t>
      </w:r>
    </w:p>
    <w:p w14:paraId="753709E5"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 xml:space="preserve">16. Перечень услуг, которые являются необходимыми и обязательными для предоставления муниципальной услуги. </w:t>
      </w:r>
    </w:p>
    <w:p w14:paraId="5B837EDD" w14:textId="77777777" w:rsidR="00805E50" w:rsidRPr="003F6270" w:rsidRDefault="00805E50" w:rsidP="00805E50">
      <w:pPr>
        <w:widowControl w:val="0"/>
        <w:ind w:firstLine="567"/>
        <w:jc w:val="both"/>
        <w:rPr>
          <w:rFonts w:ascii="Times New Roman" w:hAnsi="Times New Roman" w:cs="Times New Roman"/>
          <w:bCs/>
          <w:spacing w:val="2"/>
          <w:sz w:val="24"/>
          <w:szCs w:val="24"/>
          <w:lang w:eastAsia="ar-SA"/>
        </w:rPr>
      </w:pPr>
      <w:r w:rsidRPr="003F6270">
        <w:rPr>
          <w:rFonts w:ascii="Times New Roman" w:hAnsi="Times New Roman" w:cs="Times New Roman"/>
          <w:bCs/>
          <w:spacing w:val="2"/>
          <w:sz w:val="24"/>
          <w:szCs w:val="24"/>
          <w:lang w:eastAsia="ar-SA"/>
        </w:rPr>
        <w:t xml:space="preserve">Подготовка </w:t>
      </w:r>
      <w:r w:rsidRPr="003F6270">
        <w:rPr>
          <w:rFonts w:ascii="Times New Roman" w:eastAsia="Calibri" w:hAnsi="Times New Roman" w:cs="Times New Roman"/>
          <w:sz w:val="24"/>
          <w:szCs w:val="24"/>
        </w:rPr>
        <w:t>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sidRPr="003F6270">
        <w:rPr>
          <w:rFonts w:ascii="Times New Roman" w:hAnsi="Times New Roman" w:cs="Times New Roman"/>
          <w:bCs/>
          <w:spacing w:val="2"/>
          <w:sz w:val="24"/>
          <w:szCs w:val="24"/>
          <w:lang w:eastAsia="ar-SA"/>
        </w:rPr>
        <w:t>;</w:t>
      </w:r>
    </w:p>
    <w:p w14:paraId="5EA6DB0C" w14:textId="77777777" w:rsidR="00805E50" w:rsidRPr="003F6270" w:rsidRDefault="00805E50" w:rsidP="00805E50">
      <w:pPr>
        <w:widowControl w:val="0"/>
        <w:ind w:firstLine="567"/>
        <w:jc w:val="both"/>
        <w:rPr>
          <w:rFonts w:ascii="Times New Roman" w:hAnsi="Times New Roman" w:cs="Times New Roman"/>
          <w:bCs/>
          <w:spacing w:val="2"/>
          <w:sz w:val="24"/>
          <w:szCs w:val="24"/>
          <w:lang w:eastAsia="ar-SA"/>
        </w:rPr>
      </w:pPr>
      <w:r w:rsidRPr="003F6270">
        <w:rPr>
          <w:rFonts w:ascii="Times New Roman" w:hAnsi="Times New Roman" w:cs="Times New Roman"/>
          <w:bCs/>
          <w:spacing w:val="2"/>
          <w:sz w:val="24"/>
          <w:szCs w:val="24"/>
          <w:lang w:eastAsia="ar-SA"/>
        </w:rPr>
        <w:t>Подготовка</w:t>
      </w:r>
      <w:r w:rsidRPr="003F6270">
        <w:rPr>
          <w:rFonts w:ascii="Times New Roman" w:eastAsia="Calibri" w:hAnsi="Times New Roman" w:cs="Times New Roman"/>
          <w:sz w:val="24"/>
          <w:szCs w:val="24"/>
        </w:rPr>
        <w:t xml:space="preserve"> эскиза либо дизайн-проекта размещения объекта, подготовленного в графической форме в цветном исполнении на топографо-геодезической съемке местности в масштабе согласно требованиям государственных стандартов, предъявляемым к оформлению строительных и архитектурных чертежей, и содержащий информацию о планируемых границах благоустройства, планировочном решении территории с указанием условных обозначений элементов благоустройства, планируемых к размещению, а также ведомости элементов благоустройства с приложением изображений внешнего вида элементов благоустройства</w:t>
      </w:r>
      <w:r w:rsidRPr="003F6270">
        <w:rPr>
          <w:rFonts w:ascii="Times New Roman" w:hAnsi="Times New Roman" w:cs="Times New Roman"/>
          <w:bCs/>
          <w:spacing w:val="2"/>
          <w:sz w:val="24"/>
          <w:szCs w:val="24"/>
          <w:lang w:eastAsia="ar-SA"/>
        </w:rPr>
        <w:t>.</w:t>
      </w:r>
    </w:p>
    <w:p w14:paraId="422E3161"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 xml:space="preserve">17.  Порядок, размер и основания взимания государственной пошлины или иной платы, взимаемой за предоставление муниципальной услуги. </w:t>
      </w:r>
    </w:p>
    <w:p w14:paraId="01291DCD"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17.1.  Муниципальная услуга предоставляется бесплатно. </w:t>
      </w:r>
    </w:p>
    <w:p w14:paraId="2168E07F"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r w:rsidRPr="003F6270">
        <w:rPr>
          <w:rFonts w:ascii="Times New Roman" w:hAnsi="Times New Roman" w:cs="Times New Roman"/>
          <w:b/>
          <w:spacing w:val="2"/>
          <w:sz w:val="24"/>
          <w:szCs w:val="24"/>
          <w:lang w:eastAsia="ar-SA"/>
        </w:rPr>
        <w:t xml:space="preserve">18. </w:t>
      </w:r>
      <w:r w:rsidRPr="003F6270">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района:</w:t>
      </w:r>
    </w:p>
    <w:p w14:paraId="4F792341"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время ожидания в очереди при приеме документов - не более 15 минут;</w:t>
      </w:r>
    </w:p>
    <w:p w14:paraId="754A6604"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время продолжительности приема заявителей при индивидуальном устном консультировании - не более 15 минут;</w:t>
      </w:r>
    </w:p>
    <w:p w14:paraId="4238911A"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время выдачи заявителю документов, являющихся результатом предоставления муниципальной услуги - не более 10 минут.</w:t>
      </w:r>
    </w:p>
    <w:p w14:paraId="0F2370C9"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bookmarkStart w:id="18" w:name="_Hlk134188651"/>
      <w:r w:rsidRPr="003F6270">
        <w:rPr>
          <w:rFonts w:ascii="Times New Roman" w:hAnsi="Times New Roman" w:cs="Times New Roman"/>
          <w:b/>
          <w:spacing w:val="2"/>
          <w:sz w:val="24"/>
          <w:szCs w:val="24"/>
          <w:lang w:eastAsia="ar-SA"/>
        </w:rPr>
        <w:t xml:space="preserve">19. Сроки и порядок регистрации запроса заявителя о предоставлении муниципальной услуги, и услуги, предоставляемой организацией, участвующей в предоставлении услуги, в т.ч. в электронной форме. </w:t>
      </w:r>
    </w:p>
    <w:p w14:paraId="5DAA766E" w14:textId="77777777" w:rsidR="00805E50" w:rsidRPr="003F6270" w:rsidRDefault="00805E50" w:rsidP="00805E50">
      <w:pPr>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Датой представления заявления является дата его регистрации. </w:t>
      </w:r>
    </w:p>
    <w:p w14:paraId="6F8E48A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pacing w:val="2"/>
          <w:sz w:val="24"/>
          <w:szCs w:val="24"/>
          <w:bdr w:val="none" w:sz="0" w:space="0" w:color="auto" w:frame="1"/>
        </w:rPr>
        <w:t xml:space="preserve">При поступлении заявления в администрацию района в письменной форме (по почте, при личном обращении в аппарат администрации) </w:t>
      </w:r>
      <w:r w:rsidRPr="003F6270">
        <w:rPr>
          <w:rFonts w:ascii="Times New Roman" w:hAnsi="Times New Roman" w:cs="Times New Roman"/>
          <w:spacing w:val="2"/>
          <w:sz w:val="24"/>
          <w:szCs w:val="24"/>
          <w:lang w:eastAsia="ar-SA"/>
        </w:rPr>
        <w:t xml:space="preserve">должностное лицо администрации, ответственное за прием и регистрацию </w:t>
      </w:r>
      <w:r w:rsidRPr="003F6270">
        <w:rPr>
          <w:rFonts w:ascii="Times New Roman" w:hAnsi="Times New Roman" w:cs="Times New Roman"/>
          <w:sz w:val="24"/>
          <w:szCs w:val="24"/>
        </w:rPr>
        <w:t>обращений (заявлений, запросов)</w:t>
      </w:r>
      <w:r w:rsidRPr="003F6270">
        <w:rPr>
          <w:rFonts w:ascii="Times New Roman" w:hAnsi="Times New Roman" w:cs="Times New Roman"/>
          <w:spacing w:val="2"/>
          <w:sz w:val="24"/>
          <w:szCs w:val="24"/>
          <w:lang w:eastAsia="ar-SA"/>
        </w:rPr>
        <w:t xml:space="preserve">, </w:t>
      </w:r>
      <w:r w:rsidRPr="003F6270">
        <w:rPr>
          <w:rFonts w:ascii="Times New Roman" w:hAnsi="Times New Roman" w:cs="Times New Roman"/>
          <w:spacing w:val="2"/>
          <w:sz w:val="24"/>
          <w:szCs w:val="24"/>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14:paraId="40852D31"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Срок регистрации заявления – 1 рабочий день. </w:t>
      </w:r>
    </w:p>
    <w:p w14:paraId="50238F6F" w14:textId="6FA6D79A" w:rsidR="00805E50" w:rsidRPr="003F6270" w:rsidRDefault="00805E50" w:rsidP="00805E50">
      <w:pPr>
        <w:autoSpaceDE w:val="0"/>
        <w:autoSpaceDN w:val="0"/>
        <w:adjustRightInd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В случае, если заявление поступает в администрацию </w:t>
      </w:r>
      <w:r w:rsidR="00584093">
        <w:rPr>
          <w:rFonts w:ascii="Times New Roman" w:hAnsi="Times New Roman" w:cs="Times New Roman"/>
          <w:spacing w:val="2"/>
          <w:sz w:val="24"/>
          <w:szCs w:val="24"/>
          <w:lang w:eastAsia="ar-SA"/>
        </w:rPr>
        <w:t>сельского поселения</w:t>
      </w:r>
      <w:r w:rsidRPr="003F6270">
        <w:rPr>
          <w:rFonts w:ascii="Times New Roman" w:hAnsi="Times New Roman" w:cs="Times New Roman"/>
          <w:spacing w:val="2"/>
          <w:sz w:val="24"/>
          <w:szCs w:val="24"/>
          <w:lang w:eastAsia="ar-SA"/>
        </w:rPr>
        <w:t xml:space="preserve"> по почте, срок исчисляется со дня регистрации поступившего в </w:t>
      </w:r>
      <w:r w:rsidRPr="00584093">
        <w:rPr>
          <w:rFonts w:ascii="Times New Roman" w:hAnsi="Times New Roman" w:cs="Times New Roman"/>
          <w:spacing w:val="2"/>
          <w:sz w:val="24"/>
          <w:szCs w:val="24"/>
          <w:lang w:eastAsia="ar-SA"/>
        </w:rPr>
        <w:t>администрацию </w:t>
      </w:r>
      <w:r w:rsidR="00584093" w:rsidRPr="00584093">
        <w:rPr>
          <w:rFonts w:ascii="Times New Roman" w:hAnsi="Times New Roman" w:cs="Times New Roman"/>
          <w:spacing w:val="2"/>
          <w:sz w:val="24"/>
          <w:szCs w:val="24"/>
          <w:lang w:eastAsia="ar-SA"/>
        </w:rPr>
        <w:t>сельского поселения</w:t>
      </w:r>
      <w:r w:rsidRPr="00584093">
        <w:rPr>
          <w:rFonts w:ascii="Times New Roman" w:hAnsi="Times New Roman" w:cs="Times New Roman"/>
          <w:spacing w:val="2"/>
          <w:sz w:val="24"/>
          <w:szCs w:val="24"/>
          <w:lang w:eastAsia="ar-SA"/>
        </w:rPr>
        <w:t xml:space="preserve"> заявления (документов, к нему прилагаемых).</w:t>
      </w:r>
      <w:r w:rsidRPr="003F6270">
        <w:rPr>
          <w:rFonts w:ascii="Times New Roman" w:hAnsi="Times New Roman" w:cs="Times New Roman"/>
          <w:spacing w:val="2"/>
          <w:sz w:val="24"/>
          <w:szCs w:val="24"/>
          <w:lang w:eastAsia="ar-SA"/>
        </w:rPr>
        <w:t xml:space="preserve">  </w:t>
      </w:r>
    </w:p>
    <w:bookmarkEnd w:id="18"/>
    <w:p w14:paraId="7F427EF8" w14:textId="77777777" w:rsidR="00805E50" w:rsidRPr="003F6270" w:rsidRDefault="00805E50" w:rsidP="00805E50">
      <w:pPr>
        <w:pStyle w:val="a9"/>
        <w:shd w:val="clear" w:color="auto" w:fill="FFFFFF"/>
        <w:spacing w:line="331" w:lineRule="atLeast"/>
        <w:jc w:val="both"/>
      </w:pPr>
      <w:r w:rsidRPr="003F6270">
        <w:t xml:space="preserve">        При поступлении  заявления в электронной форме через ЕПГУ  поступившее заявление и документы переносятся на бумажный носитель и передаются на регистрацию должностному лицу администрации, ответственному за прием и регистрацию документов.</w:t>
      </w:r>
    </w:p>
    <w:p w14:paraId="350DF4A5" w14:textId="77777777" w:rsidR="00805E50" w:rsidRPr="003F6270" w:rsidRDefault="00805E50" w:rsidP="00805E50">
      <w:pPr>
        <w:pStyle w:val="a9"/>
        <w:shd w:val="clear" w:color="auto" w:fill="FFFFFF"/>
        <w:spacing w:line="331" w:lineRule="atLeast"/>
        <w:jc w:val="both"/>
      </w:pPr>
      <w:r w:rsidRPr="003F6270">
        <w:t xml:space="preserve">   В дальнейшем работа с заявлением в электронной форме через ЕПГУ  ведется как с письменным заявлением в соответствии с настоящим регламентом.</w:t>
      </w:r>
    </w:p>
    <w:p w14:paraId="736F1DDA" w14:textId="77777777" w:rsidR="00805E50" w:rsidRPr="003F6270" w:rsidRDefault="00805E50" w:rsidP="00805E50">
      <w:pPr>
        <w:autoSpaceDE w:val="0"/>
        <w:autoSpaceDN w:val="0"/>
        <w:adjustRightInd w:val="0"/>
        <w:ind w:firstLine="567"/>
        <w:jc w:val="both"/>
        <w:rPr>
          <w:rFonts w:ascii="Times New Roman" w:hAnsi="Times New Roman" w:cs="Times New Roman"/>
          <w:b/>
          <w:sz w:val="24"/>
          <w:szCs w:val="24"/>
        </w:rPr>
      </w:pPr>
      <w:bookmarkStart w:id="19" w:name="_Hlk134188871"/>
      <w:r w:rsidRPr="003F6270">
        <w:rPr>
          <w:rFonts w:ascii="Times New Roman" w:hAnsi="Times New Roman" w:cs="Times New Roman"/>
          <w:b/>
          <w:sz w:val="24"/>
          <w:szCs w:val="24"/>
        </w:rPr>
        <w:t>20.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D93214"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В помещениях администрации района отводятся места для ожидания приема, ожидания в очереди при подаче документов и получения информации.</w:t>
      </w:r>
    </w:p>
    <w:p w14:paraId="0F62E2BD"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Помещения администрации района оборудованы:</w:t>
      </w:r>
    </w:p>
    <w:p w14:paraId="5FA12C59"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противопожарной системой и средствами пожаротушения;</w:t>
      </w:r>
    </w:p>
    <w:p w14:paraId="452F3B4E"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средствами оказания первой медицинской помощи (аптечками).</w:t>
      </w:r>
    </w:p>
    <w:p w14:paraId="40030B88" w14:textId="729BE981"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Помещения для непосредственного взаимодействия должностных лиц администрации </w:t>
      </w:r>
      <w:r w:rsidR="00584093">
        <w:rPr>
          <w:rFonts w:ascii="Times New Roman" w:hAnsi="Times New Roman" w:cs="Times New Roman"/>
          <w:sz w:val="24"/>
          <w:szCs w:val="24"/>
        </w:rPr>
        <w:t xml:space="preserve">сельского поселения </w:t>
      </w:r>
      <w:r w:rsidRPr="003F6270">
        <w:rPr>
          <w:rFonts w:ascii="Times New Roman" w:hAnsi="Times New Roman" w:cs="Times New Roman"/>
          <w:sz w:val="24"/>
          <w:szCs w:val="24"/>
        </w:rPr>
        <w:t>с заявителями обеспечены комфортными условиями для заявителей и оптимальными условиями труда должностных лиц.</w:t>
      </w:r>
    </w:p>
    <w:p w14:paraId="4FDE4556" w14:textId="4AA85556"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Каждое рабочее место должностных лиц администрации </w:t>
      </w:r>
      <w:r w:rsidR="0058409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оборудовано персональным компьютером с возможностью доступа к необходимым информационным базам данных, печатающим устройствам.</w:t>
      </w:r>
    </w:p>
    <w:p w14:paraId="1D16C16C"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14:paraId="0D070329"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14:paraId="6110F4D7"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Визуальная, текстовая информация о порядке предоставления услуги также размещается на официальном сайте администрации в сети «Интернет».</w:t>
      </w:r>
    </w:p>
    <w:p w14:paraId="628DB7BE" w14:textId="6D43D44C"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Центральный вход в здание администрации района оборудован информационной табличкой (вывеской), содержащей информацию о местонахождении администрации </w:t>
      </w:r>
      <w:r w:rsidR="00584093">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71CED37B"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14:paraId="2693FF42"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14:paraId="16B45E45" w14:textId="1DAB4E75"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Помещения для непосредственного взаимодействия должностных лиц администрации </w:t>
      </w:r>
      <w:r w:rsidR="00584093">
        <w:rPr>
          <w:rFonts w:ascii="Times New Roman" w:hAnsi="Times New Roman" w:cs="Times New Roman"/>
          <w:sz w:val="24"/>
          <w:szCs w:val="24"/>
        </w:rPr>
        <w:t xml:space="preserve">сельского поселения </w:t>
      </w:r>
      <w:r w:rsidRPr="003F6270">
        <w:rPr>
          <w:rFonts w:ascii="Times New Roman" w:hAnsi="Times New Roman" w:cs="Times New Roman"/>
          <w:sz w:val="24"/>
          <w:szCs w:val="24"/>
        </w:rPr>
        <w:t>с заявителями соответствует комфортным условиям для заявителей и оптимальным условиям труда специалистов.</w:t>
      </w:r>
    </w:p>
    <w:bookmarkEnd w:id="19"/>
    <w:p w14:paraId="209147FF" w14:textId="77777777" w:rsidR="00805E50" w:rsidRPr="003F6270" w:rsidRDefault="00805E50" w:rsidP="00805E50">
      <w:pPr>
        <w:autoSpaceDE w:val="0"/>
        <w:autoSpaceDN w:val="0"/>
        <w:adjustRightInd w:val="0"/>
        <w:jc w:val="both"/>
        <w:rPr>
          <w:rFonts w:ascii="Times New Roman" w:hAnsi="Times New Roman" w:cs="Times New Roman"/>
          <w:b/>
          <w:sz w:val="24"/>
          <w:szCs w:val="24"/>
        </w:rPr>
      </w:pPr>
      <w:r w:rsidRPr="003F6270">
        <w:rPr>
          <w:rFonts w:ascii="Times New Roman" w:hAnsi="Times New Roman" w:cs="Times New Roman"/>
          <w:b/>
          <w:sz w:val="24"/>
          <w:szCs w:val="24"/>
        </w:rPr>
        <w:t>21. Показатели доступности и качества муниципальной услуги:</w:t>
      </w:r>
    </w:p>
    <w:p w14:paraId="0083CDB1"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B76C0C9"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соблюдение сроков предоставления муниципальной услуги и условий ожидания приема;</w:t>
      </w:r>
    </w:p>
    <w:p w14:paraId="75CED5C7"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своевременное и полное информирование о муниципальной услуге;</w:t>
      </w:r>
    </w:p>
    <w:p w14:paraId="1AEC3B24"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обоснованность отказов в приеме документов, необходимых для предоставления услуги, а также в предоставлении муниципальной услуги;</w:t>
      </w:r>
    </w:p>
    <w:p w14:paraId="73A593B0"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минимальное количество и продолжительность взаимодействий заявителя и должностных лиц администрации при предоставлении муниципальной услуги;</w:t>
      </w:r>
    </w:p>
    <w:p w14:paraId="321FCF4F"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14:paraId="0960D3A8"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возможность получения информации о ходе предоставления муниципальной услуги.</w:t>
      </w:r>
    </w:p>
    <w:p w14:paraId="62A49238" w14:textId="77777777" w:rsidR="00805E50" w:rsidRPr="003F6270" w:rsidRDefault="00805E50" w:rsidP="00805E50">
      <w:pPr>
        <w:suppressAutoHyphens/>
        <w:ind w:firstLine="567"/>
        <w:jc w:val="both"/>
        <w:rPr>
          <w:rFonts w:ascii="Times New Roman" w:hAnsi="Times New Roman" w:cs="Times New Roman"/>
          <w:sz w:val="24"/>
          <w:szCs w:val="24"/>
        </w:rPr>
      </w:pPr>
      <w:r w:rsidRPr="003F6270">
        <w:rPr>
          <w:rFonts w:ascii="Times New Roman" w:hAnsi="Times New Roman" w:cs="Times New Roman"/>
          <w:sz w:val="24"/>
          <w:szCs w:val="24"/>
        </w:rPr>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14:paraId="5E8A6567" w14:textId="77777777" w:rsidR="00817268" w:rsidRPr="003F6270" w:rsidRDefault="00817268" w:rsidP="0048356D">
      <w:pPr>
        <w:jc w:val="both"/>
        <w:rPr>
          <w:rFonts w:ascii="Times New Roman" w:hAnsi="Times New Roman" w:cs="Times New Roman"/>
          <w:sz w:val="24"/>
          <w:szCs w:val="24"/>
        </w:rPr>
      </w:pPr>
    </w:p>
    <w:p w14:paraId="7E61124E" w14:textId="77777777" w:rsidR="00817268" w:rsidRPr="003F6270" w:rsidRDefault="00817268" w:rsidP="00805E50">
      <w:pPr>
        <w:ind w:firstLine="567"/>
        <w:jc w:val="both"/>
        <w:rPr>
          <w:rFonts w:ascii="Times New Roman" w:hAnsi="Times New Roman" w:cs="Times New Roman"/>
          <w:sz w:val="24"/>
          <w:szCs w:val="24"/>
        </w:rPr>
      </w:pPr>
    </w:p>
    <w:p w14:paraId="6D083E22" w14:textId="77777777" w:rsidR="00817268" w:rsidRPr="003F6270" w:rsidRDefault="00817268" w:rsidP="00805E50">
      <w:pPr>
        <w:ind w:firstLine="567"/>
        <w:jc w:val="both"/>
        <w:rPr>
          <w:rFonts w:ascii="Times New Roman" w:hAnsi="Times New Roman" w:cs="Times New Roman"/>
          <w:sz w:val="24"/>
          <w:szCs w:val="24"/>
        </w:rPr>
      </w:pPr>
    </w:p>
    <w:p w14:paraId="70448BAB"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lang w:val="en-US"/>
        </w:rPr>
        <w:t>III</w:t>
      </w:r>
      <w:r w:rsidRPr="003F6270">
        <w:rPr>
          <w:rFonts w:ascii="Times New Roman" w:hAnsi="Times New Roman" w:cs="Times New Roman"/>
          <w:sz w:val="24"/>
          <w:szCs w:val="24"/>
        </w:rPr>
        <w:t>. Состав, последовательность и сроки выполнения</w:t>
      </w:r>
    </w:p>
    <w:p w14:paraId="10AF1FED"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t>административных процедур (действий), требования к порядку</w:t>
      </w:r>
    </w:p>
    <w:p w14:paraId="296883DE"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t>их выполнения, в том числе особенности выполнения административных</w:t>
      </w:r>
    </w:p>
    <w:p w14:paraId="29979B0A"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t>процедур в электронной форме.</w:t>
      </w:r>
    </w:p>
    <w:p w14:paraId="38239BBC" w14:textId="77777777" w:rsidR="00805E50" w:rsidRPr="003F6270" w:rsidRDefault="00805E50" w:rsidP="00805E50">
      <w:pPr>
        <w:widowControl w:val="0"/>
        <w:ind w:firstLine="567"/>
        <w:jc w:val="center"/>
        <w:rPr>
          <w:rFonts w:ascii="Times New Roman" w:hAnsi="Times New Roman" w:cs="Times New Roman"/>
          <w:spacing w:val="2"/>
          <w:sz w:val="24"/>
          <w:szCs w:val="24"/>
          <w:lang w:eastAsia="ar-SA"/>
        </w:rPr>
      </w:pPr>
    </w:p>
    <w:p w14:paraId="491A519D"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22. Исчерпывающий перечень административных процедур.</w:t>
      </w:r>
    </w:p>
    <w:p w14:paraId="11B9D778" w14:textId="6977FA9F"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22.1.  В случае принятия решения об отказе в </w:t>
      </w:r>
      <w:r w:rsidR="00A1480B" w:rsidRPr="003F6270">
        <w:rPr>
          <w:rFonts w:ascii="Times New Roman" w:hAnsi="Times New Roman" w:cs="Times New Roman"/>
          <w:sz w:val="24"/>
          <w:szCs w:val="24"/>
        </w:rPr>
        <w:t>рассмотрении документов предоставление</w:t>
      </w:r>
      <w:r w:rsidRPr="003F6270">
        <w:rPr>
          <w:rFonts w:ascii="Times New Roman" w:hAnsi="Times New Roman" w:cs="Times New Roman"/>
          <w:sz w:val="24"/>
          <w:szCs w:val="24"/>
        </w:rPr>
        <w:t xml:space="preserve"> муниципальной услуги включает в себя выполнение следующих административных процедур: </w:t>
      </w:r>
    </w:p>
    <w:p w14:paraId="218BCB7F"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14:paraId="0B0A83C2" w14:textId="062F09B0"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рассмотрение заявления и документов, подготовка и направление </w:t>
      </w:r>
      <w:r w:rsidR="00A1480B" w:rsidRPr="003F6270">
        <w:rPr>
          <w:rFonts w:ascii="Times New Roman" w:hAnsi="Times New Roman" w:cs="Times New Roman"/>
          <w:sz w:val="24"/>
          <w:szCs w:val="24"/>
        </w:rPr>
        <w:t>заявителю уведомления</w:t>
      </w:r>
      <w:r w:rsidRPr="003F6270">
        <w:rPr>
          <w:rFonts w:ascii="Times New Roman" w:hAnsi="Times New Roman" w:cs="Times New Roman"/>
          <w:sz w:val="24"/>
          <w:szCs w:val="24"/>
        </w:rPr>
        <w:t xml:space="preserve"> об отказе в рассмотрении документов с указанием причины </w:t>
      </w:r>
      <w:r w:rsidR="00A1480B" w:rsidRPr="003F6270">
        <w:rPr>
          <w:rFonts w:ascii="Times New Roman" w:hAnsi="Times New Roman" w:cs="Times New Roman"/>
          <w:sz w:val="24"/>
          <w:szCs w:val="24"/>
        </w:rPr>
        <w:t>отказа, возврат</w:t>
      </w:r>
      <w:r w:rsidRPr="003F6270">
        <w:rPr>
          <w:rFonts w:ascii="Times New Roman" w:hAnsi="Times New Roman" w:cs="Times New Roman"/>
          <w:sz w:val="24"/>
          <w:szCs w:val="24"/>
        </w:rPr>
        <w:t xml:space="preserve"> заявителю представленных им заявления и документов.</w:t>
      </w:r>
    </w:p>
    <w:p w14:paraId="2D6D5AEE" w14:textId="010C792E" w:rsidR="00805E50" w:rsidRPr="003F6270" w:rsidRDefault="00805E50" w:rsidP="00805E50">
      <w:pPr>
        <w:widowControl w:val="0"/>
        <w:autoSpaceDE w:val="0"/>
        <w:autoSpaceDN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22.2.  В </w:t>
      </w:r>
      <w:r w:rsidR="00A1480B" w:rsidRPr="003F6270">
        <w:rPr>
          <w:rFonts w:ascii="Times New Roman" w:hAnsi="Times New Roman" w:cs="Times New Roman"/>
          <w:sz w:val="24"/>
          <w:szCs w:val="24"/>
        </w:rPr>
        <w:t>случае принятия</w:t>
      </w:r>
      <w:r w:rsidRPr="003F6270">
        <w:rPr>
          <w:rFonts w:ascii="Times New Roman" w:hAnsi="Times New Roman" w:cs="Times New Roman"/>
          <w:sz w:val="24"/>
          <w:szCs w:val="24"/>
        </w:rPr>
        <w:t xml:space="preserve"> решения в выдаче </w:t>
      </w:r>
      <w:r w:rsidR="00A1480B" w:rsidRPr="003F6270">
        <w:rPr>
          <w:rFonts w:ascii="Times New Roman" w:hAnsi="Times New Roman" w:cs="Times New Roman"/>
          <w:sz w:val="24"/>
          <w:szCs w:val="24"/>
        </w:rPr>
        <w:t>разрешения на</w:t>
      </w:r>
      <w:r w:rsidRPr="003F6270">
        <w:rPr>
          <w:rFonts w:ascii="Times New Roman" w:hAnsi="Times New Roman" w:cs="Times New Roman"/>
          <w:sz w:val="24"/>
          <w:szCs w:val="24"/>
        </w:rPr>
        <w:t xml:space="preserve"> использование земельного участка без предоставления земельного участка и установления сервитута, публичного сервитута либо решения об отказе в выдаче </w:t>
      </w:r>
      <w:r w:rsidR="00A1480B" w:rsidRPr="003F6270">
        <w:rPr>
          <w:rFonts w:ascii="Times New Roman" w:hAnsi="Times New Roman" w:cs="Times New Roman"/>
          <w:sz w:val="24"/>
          <w:szCs w:val="24"/>
        </w:rPr>
        <w:t>разрешения на</w:t>
      </w:r>
      <w:r w:rsidRPr="003F6270">
        <w:rPr>
          <w:rFonts w:ascii="Times New Roman" w:hAnsi="Times New Roman" w:cs="Times New Roman"/>
          <w:sz w:val="24"/>
          <w:szCs w:val="24"/>
        </w:rPr>
        <w:t xml:space="preserve"> использование земельного участка без предоставления земельного участка и установления сервитута, публичного сервитута предоставление муниципальной услуги включает в себя выполнение следующих административных процедур:</w:t>
      </w:r>
    </w:p>
    <w:p w14:paraId="574631CE" w14:textId="77777777" w:rsidR="00805E50" w:rsidRPr="003F6270" w:rsidRDefault="00805E50" w:rsidP="00805E50">
      <w:pPr>
        <w:widowControl w:val="0"/>
        <w:autoSpaceDE w:val="0"/>
        <w:autoSpaceDN w:val="0"/>
        <w:ind w:firstLine="567"/>
        <w:jc w:val="both"/>
        <w:rPr>
          <w:rFonts w:ascii="Times New Roman" w:hAnsi="Times New Roman" w:cs="Times New Roman"/>
          <w:sz w:val="24"/>
          <w:szCs w:val="24"/>
        </w:rPr>
      </w:pPr>
      <w:r w:rsidRPr="003F6270">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14:paraId="3AF18168" w14:textId="506908F0" w:rsidR="00805E50" w:rsidRPr="003F6270" w:rsidRDefault="00805E50" w:rsidP="00805E50">
      <w:pPr>
        <w:widowControl w:val="0"/>
        <w:autoSpaceDE w:val="0"/>
        <w:autoSpaceDN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 рассмотрение заявления и документов, организация межведомственного взаимодействия, подготовка проекта распоряжения о выдаче разрешения на использование земельного участка или проекта </w:t>
      </w:r>
      <w:r w:rsidR="00A1480B" w:rsidRPr="003F6270">
        <w:rPr>
          <w:rFonts w:ascii="Times New Roman" w:hAnsi="Times New Roman" w:cs="Times New Roman"/>
          <w:sz w:val="24"/>
          <w:szCs w:val="24"/>
        </w:rPr>
        <w:t>распоряжения об</w:t>
      </w:r>
      <w:r w:rsidRPr="003F6270">
        <w:rPr>
          <w:rFonts w:ascii="Times New Roman" w:hAnsi="Times New Roman" w:cs="Times New Roman"/>
          <w:sz w:val="24"/>
          <w:szCs w:val="24"/>
        </w:rPr>
        <w:t xml:space="preserve"> отказе в выдаче разрешения на использование земельного участка, либо проекта договора о размещении объекта, или проекта </w:t>
      </w:r>
      <w:r w:rsidR="00A1480B" w:rsidRPr="003F6270">
        <w:rPr>
          <w:rFonts w:ascii="Times New Roman" w:hAnsi="Times New Roman" w:cs="Times New Roman"/>
          <w:sz w:val="24"/>
          <w:szCs w:val="24"/>
        </w:rPr>
        <w:t>распоряжения об</w:t>
      </w:r>
      <w:r w:rsidRPr="003F6270">
        <w:rPr>
          <w:rFonts w:ascii="Times New Roman" w:hAnsi="Times New Roman" w:cs="Times New Roman"/>
          <w:sz w:val="24"/>
          <w:szCs w:val="24"/>
        </w:rPr>
        <w:t xml:space="preserve"> отказе в заключении договора на размещение объекта;</w:t>
      </w:r>
    </w:p>
    <w:p w14:paraId="5DFE36E4" w14:textId="1E92B692"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выдача заявителю распоряжения о выдаче разрешения на использование земельного </w:t>
      </w:r>
      <w:r w:rsidR="00A1480B" w:rsidRPr="003F6270">
        <w:rPr>
          <w:rFonts w:ascii="Times New Roman" w:hAnsi="Times New Roman" w:cs="Times New Roman"/>
          <w:sz w:val="24"/>
          <w:szCs w:val="24"/>
        </w:rPr>
        <w:lastRenderedPageBreak/>
        <w:t>участка или</w:t>
      </w:r>
      <w:r w:rsidRPr="003F6270">
        <w:rPr>
          <w:rFonts w:ascii="Times New Roman" w:hAnsi="Times New Roman" w:cs="Times New Roman"/>
          <w:sz w:val="24"/>
          <w:szCs w:val="24"/>
        </w:rPr>
        <w:t xml:space="preserve"> договора о размещении объекта, </w:t>
      </w:r>
      <w:r w:rsidR="00A1480B" w:rsidRPr="003F6270">
        <w:rPr>
          <w:rFonts w:ascii="Times New Roman" w:hAnsi="Times New Roman" w:cs="Times New Roman"/>
          <w:sz w:val="24"/>
          <w:szCs w:val="24"/>
        </w:rPr>
        <w:t>либо, при наличии</w:t>
      </w:r>
      <w:r w:rsidRPr="003F6270">
        <w:rPr>
          <w:rFonts w:ascii="Times New Roman" w:hAnsi="Times New Roman" w:cs="Times New Roman"/>
          <w:sz w:val="24"/>
          <w:szCs w:val="24"/>
        </w:rPr>
        <w:t xml:space="preserve"> оснований для отказа в предоставлении муниципальной услуги, предусмотренных  подраздела 15, распоряжение  об отказе в выдаче разрешения на использование земельного участка  или распоряжения об отказе в заключении договора на размещение объекта.</w:t>
      </w:r>
    </w:p>
    <w:p w14:paraId="7C8CA6EF" w14:textId="77777777" w:rsidR="00805E50" w:rsidRPr="003F6270" w:rsidRDefault="00805E50" w:rsidP="00805E50">
      <w:pPr>
        <w:tabs>
          <w:tab w:val="left" w:pos="5103"/>
        </w:tabs>
        <w:ind w:firstLine="567"/>
        <w:jc w:val="both"/>
        <w:rPr>
          <w:rFonts w:ascii="Times New Roman" w:hAnsi="Times New Roman" w:cs="Times New Roman"/>
          <w:b/>
          <w:sz w:val="24"/>
          <w:szCs w:val="24"/>
        </w:rPr>
      </w:pPr>
      <w:r w:rsidRPr="003F6270">
        <w:rPr>
          <w:rFonts w:ascii="Times New Roman" w:hAnsi="Times New Roman" w:cs="Times New Roman"/>
          <w:b/>
          <w:sz w:val="24"/>
          <w:szCs w:val="24"/>
        </w:rPr>
        <w:t>23. Прием и регистрация заявления и документов, необходимых для предоставления муниципальной услуги.</w:t>
      </w:r>
    </w:p>
    <w:p w14:paraId="3AED246C"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Основанием для начала данной административной процедуры является представление заявителем заявления и документов, необходимых для предоставления муниципальной услуги.</w:t>
      </w:r>
    </w:p>
    <w:p w14:paraId="369B17FB"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14:paraId="76F3BC5E"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Время приема документов составляет не более 15 минут.</w:t>
      </w:r>
    </w:p>
    <w:p w14:paraId="7F8E4739" w14:textId="58BC4EE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w:t>
      </w:r>
      <w:r w:rsidR="00584093">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104F5743" w14:textId="6450335D"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При поступлении документов по почте должностное лицо администрации </w:t>
      </w:r>
      <w:r w:rsidR="00584093">
        <w:rPr>
          <w:rFonts w:ascii="Times New Roman" w:hAnsi="Times New Roman" w:cs="Times New Roman"/>
          <w:sz w:val="24"/>
          <w:szCs w:val="24"/>
        </w:rPr>
        <w:t>сельского поселения</w:t>
      </w:r>
      <w:r w:rsidRPr="003F6270">
        <w:rPr>
          <w:rFonts w:ascii="Times New Roman" w:hAnsi="Times New Roman" w:cs="Times New Roman"/>
          <w:sz w:val="24"/>
          <w:szCs w:val="24"/>
        </w:rPr>
        <w:t>, ответственное за прием и регистрацию обращений (заявлений, запросов), принимает документы, выполняя при этом следующие действия:</w:t>
      </w:r>
    </w:p>
    <w:p w14:paraId="4ED35B10"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проверяет правильность доставки корреспонденции: целостность конвертов и другой упаковки;</w:t>
      </w:r>
    </w:p>
    <w:p w14:paraId="1D5957B8" w14:textId="3284E554"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 вскрывает конверт и регистрирует заявление в соответствии с порядком, установленным в администрации </w:t>
      </w:r>
      <w:r w:rsidR="005C1561">
        <w:rPr>
          <w:rFonts w:ascii="Times New Roman" w:hAnsi="Times New Roman" w:cs="Times New Roman"/>
          <w:sz w:val="24"/>
          <w:szCs w:val="24"/>
        </w:rPr>
        <w:t>поселения</w:t>
      </w:r>
      <w:r w:rsidRPr="003F6270">
        <w:rPr>
          <w:rFonts w:ascii="Times New Roman" w:hAnsi="Times New Roman" w:cs="Times New Roman"/>
          <w:sz w:val="24"/>
          <w:szCs w:val="24"/>
        </w:rPr>
        <w:t>.</w:t>
      </w:r>
    </w:p>
    <w:p w14:paraId="0786FEB2"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В случае поступления заявления и документов через ЕПГУ, должностное лицо Комитета, ответственное за предоставление муниципальной услуги распечатывает и передает их на регистрацию должностному лицу администрации района, ответственному за регистрацию входящей корреспонденции. В дальнейшем предоставление муниципальной услуги ведется в соответствии с требованиями настоящего регламента.</w:t>
      </w:r>
    </w:p>
    <w:p w14:paraId="60E5A5C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Критерием принятия решения при исполнении данной административной процедуры является поступление в администрацию района заявления и документов на предоставление муниципальной услуги.</w:t>
      </w:r>
    </w:p>
    <w:p w14:paraId="65152565" w14:textId="179534D4"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Результатом исполнения административной процедуры является регистрация заявления и документов должностным лицом администрации </w:t>
      </w:r>
      <w:r w:rsidR="005C1561">
        <w:rPr>
          <w:rFonts w:ascii="Times New Roman" w:hAnsi="Times New Roman" w:cs="Times New Roman"/>
          <w:sz w:val="24"/>
          <w:szCs w:val="24"/>
        </w:rPr>
        <w:t>сельского поселения</w:t>
      </w:r>
      <w:r w:rsidRPr="003F6270">
        <w:rPr>
          <w:rFonts w:ascii="Times New Roman" w:hAnsi="Times New Roman" w:cs="Times New Roman"/>
          <w:sz w:val="24"/>
          <w:szCs w:val="24"/>
        </w:rPr>
        <w:t>, ответственным за прием и регистрацию обращений (заявлений, запросов) и передача их должностному лицу Комитета, ответственному за предоставление муниципальной услуги.</w:t>
      </w:r>
    </w:p>
    <w:p w14:paraId="774881AF"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Способом фиксации результата выполнения данной административной процедуры является регистрация заявления и документов в </w:t>
      </w:r>
      <w:r w:rsidRPr="003F6270">
        <w:rPr>
          <w:rFonts w:ascii="Times New Roman" w:eastAsia="Lucida Sans Unicode" w:hAnsi="Times New Roman" w:cs="Times New Roman"/>
          <w:kern w:val="1"/>
          <w:sz w:val="24"/>
          <w:szCs w:val="24"/>
        </w:rPr>
        <w:t>журнале регистрации входящей корреспонденции и в системе, в которую поступили заявление и документы через ЕПГУ.</w:t>
      </w:r>
    </w:p>
    <w:p w14:paraId="33A4094A"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Срок исполнения данной административной процедуры составляет 1 день.</w:t>
      </w:r>
    </w:p>
    <w:p w14:paraId="37053952"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24. Рассмотрение заявления и документов, подготовка и направление заявителю  уведомления об отказе в рассмотрении документов с указанием причины отказа,  возврат заявителю представленных им заявления и документов организация межведомственного взаимодействия, подготовка проекта распоряжения о выдаче разрешения на использование земельного участка или проекта договора о размещении объекта, либо распоряжения  об отказе в размещении объекта</w:t>
      </w:r>
    </w:p>
    <w:p w14:paraId="5E74C5AB"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Рассмотрение заявления и документов, подготовка и направление заявителю уведомления об отказе в рассмотрении документов с указанием причины отказа, возврат заявителю представленных им заявления и документов, организация межведомственного взаимодействия, подготовка проекта распоряжения о выдаче разрешения на использование земельного участка или проекта договора о размещении объекта либо распоряжения об отказе в размещении объекта</w:t>
      </w:r>
    </w:p>
    <w:p w14:paraId="40D02AE1"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Основанием для начала данной административной процедуры является поступление в Комитет зарегистрированного заявления на предоставление муниципальной услуги.</w:t>
      </w:r>
    </w:p>
    <w:p w14:paraId="0D09D9F3" w14:textId="77011368"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Ответственным за исполнение данной административной процедуры является должностное лицо , ответственное за предоставление муниципальной услуги.</w:t>
      </w:r>
    </w:p>
    <w:p w14:paraId="4DFAFB72" w14:textId="1A81FE99"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Должностное лицо , ответственное за предоставление муниципальной услуги:</w:t>
      </w:r>
    </w:p>
    <w:p w14:paraId="308D18C9"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проводит проверку соответствия поступившего заявления и документов требованиям, установленным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10.1.1 - 10.1.10 подраздела 10 раздела 2 регламента.</w:t>
      </w:r>
    </w:p>
    <w:p w14:paraId="2FFC9EBA" w14:textId="38A1A653"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 случае несоответствия заявления и документов требованиям, установленным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10.1.1 - 10.1.10 пункта 10.1 подраздела 10 раздела 2 регламента, готовит уведомление в форме письма об отказе в рассмотрении документов с указанием причины отказа и направляет уведомление об отказе на подписание главе администрации</w:t>
      </w:r>
      <w:r w:rsidR="005C1561">
        <w:rPr>
          <w:rFonts w:ascii="Times New Roman" w:hAnsi="Times New Roman" w:cs="Times New Roman"/>
          <w:sz w:val="24"/>
          <w:szCs w:val="24"/>
        </w:rPr>
        <w:t xml:space="preserve"> сельского поселения</w:t>
      </w:r>
      <w:r w:rsidRPr="003F6270">
        <w:rPr>
          <w:rFonts w:ascii="Times New Roman" w:hAnsi="Times New Roman" w:cs="Times New Roman"/>
          <w:sz w:val="24"/>
          <w:szCs w:val="24"/>
        </w:rPr>
        <w:t>.</w:t>
      </w:r>
    </w:p>
    <w:p w14:paraId="096218E5" w14:textId="0F0BE47C"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После подписания главой администрации и регистрации в журнале исходящей корреспонденции уведомление об отказе в рассмотрении документов поступает в должностному лицу, ответственному за предоставление муниципальной услуги, которое обеспечивает направление заявителю уведомления об отказе в рассмотрении документов с указанием причины отказа и возвращает представленные заявителю заявление и документы способом, указанным в заявлении.</w:t>
      </w:r>
    </w:p>
    <w:p w14:paraId="1361BC12" w14:textId="585D8B72"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Ответственным за организацию межведомственного информационного взаимодействия является должностное лицо , ответственное за предоставление муниципальной услуги.</w:t>
      </w:r>
    </w:p>
    <w:p w14:paraId="2778BED4" w14:textId="0881C0E3"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если заявитель не представил документы, указанные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10.1.11 - 10.1.15 пункта 10.1 подраздела 10 раздела 2 регламента, должностное лицо администрации </w:t>
      </w:r>
      <w:r w:rsidR="00EB7584">
        <w:rPr>
          <w:rFonts w:ascii="Times New Roman" w:hAnsi="Times New Roman" w:cs="Times New Roman"/>
          <w:sz w:val="24"/>
          <w:szCs w:val="24"/>
        </w:rPr>
        <w:t xml:space="preserve">сельского поселения </w:t>
      </w:r>
      <w:r w:rsidRPr="003F6270">
        <w:rPr>
          <w:rFonts w:ascii="Times New Roman" w:hAnsi="Times New Roman" w:cs="Times New Roman"/>
          <w:sz w:val="24"/>
          <w:szCs w:val="24"/>
        </w:rPr>
        <w:t>,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14:paraId="5E3D9F02"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 "ФКП Росреестра" по Астраханской области - выписку из ЕГРН об основных характеристиках и зарегистрированных правах на объект недвижимости - земельный участок, или уведомление об отсутствии в ЕГРН запрашиваемых сведений о зарегистрированных правах на земельный участок;</w:t>
      </w:r>
    </w:p>
    <w:p w14:paraId="7D0A0150"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в Федеральной налоговой службе - выписку из ЕГРЮ лиц о юридическом лице; выписку из Единого государственного реестра индивидуальных предпринимателей;</w:t>
      </w:r>
    </w:p>
    <w:p w14:paraId="03E1685B" w14:textId="1143D2BF"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в администрациях поселений, расположенных на территории </w:t>
      </w:r>
      <w:r w:rsidR="005C1561">
        <w:rPr>
          <w:rFonts w:ascii="Times New Roman" w:hAnsi="Times New Roman" w:cs="Times New Roman"/>
          <w:sz w:val="24"/>
          <w:szCs w:val="24"/>
        </w:rPr>
        <w:t xml:space="preserve">муниципального </w:t>
      </w:r>
      <w:r w:rsidR="005C1561">
        <w:rPr>
          <w:rFonts w:ascii="Times New Roman" w:hAnsi="Times New Roman" w:cs="Times New Roman"/>
          <w:sz w:val="24"/>
          <w:szCs w:val="24"/>
        </w:rPr>
        <w:lastRenderedPageBreak/>
        <w:t xml:space="preserve">образования «Сельское поселение </w:t>
      </w:r>
      <w:proofErr w:type="spellStart"/>
      <w:r w:rsidR="005C1561">
        <w:rPr>
          <w:rFonts w:ascii="Times New Roman" w:hAnsi="Times New Roman" w:cs="Times New Roman"/>
          <w:sz w:val="24"/>
          <w:szCs w:val="24"/>
        </w:rPr>
        <w:t>Иванчугский</w:t>
      </w:r>
      <w:proofErr w:type="spellEnd"/>
      <w:r w:rsidR="005C1561">
        <w:rPr>
          <w:rFonts w:ascii="Times New Roman" w:hAnsi="Times New Roman" w:cs="Times New Roman"/>
          <w:sz w:val="24"/>
          <w:szCs w:val="24"/>
        </w:rPr>
        <w:t xml:space="preserve"> сельсовет Камызякского муниципального района Астраханской области</w:t>
      </w:r>
      <w:r w:rsidRPr="003F6270">
        <w:rPr>
          <w:rFonts w:ascii="Times New Roman" w:hAnsi="Times New Roman" w:cs="Times New Roman"/>
          <w:sz w:val="24"/>
          <w:szCs w:val="24"/>
        </w:rPr>
        <w:t xml:space="preserve"> - документ, подтверждающий соответствие размещения объекта правилам благоустройства территории поселения, на территории которого планируется размещение объекта;</w:t>
      </w:r>
    </w:p>
    <w:p w14:paraId="796D1C22" w14:textId="5149AE0B"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Датой направления межведомственного запроса является дата поступления заявления и документов должностному лицу, ответственному за предоставление муниципальной услуги.</w:t>
      </w:r>
    </w:p>
    <w:p w14:paraId="69DD4394"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Орган и (или) организация, которым направлен межведомственный запрос, обязаны подготовить и дать ответ на запрос в срок не позднее 5 (пяти) рабочих дней со дня поступления межведомственного запроса, если иные сроки подготовки и направления ответа не установлены федеральными законами, правовыми актами Правительства Российской Федерации и принимаемыми в соответствии с ними нормативными правовыми актами Астраханской области.</w:t>
      </w:r>
    </w:p>
    <w:p w14:paraId="68766F16"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После получения ответов на межведомственные запросы, должностное лицо Комитета, ответственное за предоставление муниципальной услуги, проверяет соответствие представленных по межведомственным запросам сведений требованиям подраздела 15 регламента, проверяет наличие хотя бы одного из оснований для отказа.</w:t>
      </w:r>
    </w:p>
    <w:p w14:paraId="22909588" w14:textId="2F5C6B4A"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В случае наличия хотя бы одного из оснований для отказа в предоставлении муниципальной услуги, предусмотренного подпунктом подраздела 15 регламента, должностное лицо , ответственное за предоставление муниципальной услуги, подготавливает и обеспечивает подписание распоряжение об отказе в выдачи разрешения на использование земельного участка или распоряжении об отказе в заключении договора на размещение объекта, указываются причины отказа с обязательной ссылкой на основания для отказа в предоставлении муниципальной услуги, предусмотренном подразделом 15 регламента,</w:t>
      </w:r>
    </w:p>
    <w:p w14:paraId="1FC54385" w14:textId="57F127C6"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После подписания главой администрации и регистрации в журнале Распоряжений документ поступает в должностному лицу, ответственному за предоставление муниципальной услуги, которое обеспечивает направление заявителю лично под роспись либо направляет почтовым отправлением с уведомлением о вручении либо через ЕГПУ.</w:t>
      </w:r>
    </w:p>
    <w:p w14:paraId="6DBC193C" w14:textId="452F01DB"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В случае отсутствия оснований для отказа в предоставлении муниципальной услуги, предусмотренного подраздела 15 регламента, должностное лицо , ответственное за предоставление муниципальной услуги, подготавливает проект распоряжения о выдаче разрешения на использование земельного участка или договор на размещение объекта, и направляет их на подписание главе администрации </w:t>
      </w:r>
      <w:r w:rsidR="005C1561">
        <w:rPr>
          <w:rFonts w:ascii="Times New Roman" w:hAnsi="Times New Roman" w:cs="Times New Roman"/>
          <w:sz w:val="24"/>
          <w:szCs w:val="24"/>
        </w:rPr>
        <w:t>сельского поселения</w:t>
      </w:r>
      <w:r w:rsidRPr="003F6270">
        <w:rPr>
          <w:rFonts w:ascii="Times New Roman" w:hAnsi="Times New Roman" w:cs="Times New Roman"/>
          <w:sz w:val="24"/>
          <w:szCs w:val="24"/>
        </w:rPr>
        <w:t>.</w:t>
      </w:r>
    </w:p>
    <w:p w14:paraId="6420FD6B" w14:textId="6439E8DA"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После подписания главой администрации и регистрации в журнале Распоряжений документ поступает в  должностному лицу, ответственному за предоставление муниципальной услуги, которое обеспечивает направление заявителю лично под роспись либо направляет почтовым отправлением с уведомлением о вручении, либо через ЕГПУ.</w:t>
      </w:r>
    </w:p>
    <w:p w14:paraId="60A6DDFE"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После подписания и регистрации в журнале договоров о размещении объекта должностное лицо Комитета, ответственное за предоставление муниципальной услуги, обеспечивает направление заявителю лично под роспись либо направляет почтовым отправлением с уведомлением о вручении, либо через ЕГПУ.</w:t>
      </w:r>
    </w:p>
    <w:p w14:paraId="7C9F373B" w14:textId="176757ED"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Результатом административной процедуры является подписание главой администрации </w:t>
      </w:r>
      <w:r w:rsidR="005C1561">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распоряжения о выдаче разрешения на использование земельного участка или договора на размещение объекта.</w:t>
      </w:r>
    </w:p>
    <w:p w14:paraId="0316CA19" w14:textId="77777777"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указанным в подразделе 15 регламента.</w:t>
      </w:r>
    </w:p>
    <w:p w14:paraId="1C53D7B5" w14:textId="3BEF182D" w:rsidR="004F0E03" w:rsidRPr="003F6270" w:rsidRDefault="004F0E03" w:rsidP="004F0E03">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Способом фиксации результата выполнения данной административной процедуры является регистрация подписанного главой администрации</w:t>
      </w:r>
      <w:r w:rsidR="005C1561">
        <w:rPr>
          <w:rFonts w:ascii="Times New Roman" w:hAnsi="Times New Roman" w:cs="Times New Roman"/>
          <w:sz w:val="24"/>
          <w:szCs w:val="24"/>
        </w:rPr>
        <w:t xml:space="preserve"> сельского поселения </w:t>
      </w:r>
      <w:r w:rsidRPr="003F6270">
        <w:rPr>
          <w:rFonts w:ascii="Times New Roman" w:hAnsi="Times New Roman" w:cs="Times New Roman"/>
          <w:sz w:val="24"/>
          <w:szCs w:val="24"/>
        </w:rPr>
        <w:t xml:space="preserve">распоряжения о выдаче разрешения на использование земельного участка в журнале </w:t>
      </w:r>
      <w:r w:rsidRPr="003F6270">
        <w:rPr>
          <w:rFonts w:ascii="Times New Roman" w:hAnsi="Times New Roman" w:cs="Times New Roman"/>
          <w:sz w:val="24"/>
          <w:szCs w:val="24"/>
        </w:rPr>
        <w:lastRenderedPageBreak/>
        <w:t xml:space="preserve">регистрации распоряжений или подписанного главой администрации </w:t>
      </w:r>
      <w:r w:rsidR="005C1561">
        <w:rPr>
          <w:rFonts w:ascii="Times New Roman" w:hAnsi="Times New Roman" w:cs="Times New Roman"/>
          <w:sz w:val="24"/>
          <w:szCs w:val="24"/>
        </w:rPr>
        <w:t xml:space="preserve">сельского поселения </w:t>
      </w:r>
      <w:r w:rsidRPr="003F6270">
        <w:rPr>
          <w:rFonts w:ascii="Times New Roman" w:hAnsi="Times New Roman" w:cs="Times New Roman"/>
          <w:sz w:val="24"/>
          <w:szCs w:val="24"/>
        </w:rPr>
        <w:t>договора на размещение объекта.</w:t>
      </w:r>
    </w:p>
    <w:p w14:paraId="5786FE31" w14:textId="77777777" w:rsidR="00805E50" w:rsidRPr="003F6270" w:rsidRDefault="004F0E03" w:rsidP="004F0E03">
      <w:pPr>
        <w:widowControl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Срок исполнения данной административной процедуры составляет не более 24 календарных дней со дня регистрации, для случая, установленного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9.1.</w:t>
      </w:r>
      <w:r w:rsidR="00817268" w:rsidRPr="003F6270">
        <w:rPr>
          <w:rFonts w:ascii="Times New Roman" w:hAnsi="Times New Roman" w:cs="Times New Roman"/>
          <w:sz w:val="24"/>
          <w:szCs w:val="24"/>
        </w:rPr>
        <w:t>9</w:t>
      </w:r>
      <w:r w:rsidRPr="003F6270">
        <w:rPr>
          <w:rFonts w:ascii="Times New Roman" w:hAnsi="Times New Roman" w:cs="Times New Roman"/>
          <w:sz w:val="24"/>
          <w:szCs w:val="24"/>
        </w:rPr>
        <w:t xml:space="preserve"> регламента, составляет 15 календарных дней</w:t>
      </w:r>
    </w:p>
    <w:p w14:paraId="70D27A8F" w14:textId="77777777" w:rsidR="00805E50" w:rsidRPr="003F6270" w:rsidRDefault="00805E50" w:rsidP="00805E50">
      <w:pPr>
        <w:pStyle w:val="ConsPlusNormal"/>
        <w:ind w:firstLine="540"/>
        <w:jc w:val="both"/>
        <w:rPr>
          <w:rFonts w:ascii="Times New Roman" w:hAnsi="Times New Roman" w:cs="Times New Roman"/>
          <w:b/>
          <w:sz w:val="24"/>
          <w:szCs w:val="24"/>
        </w:rPr>
      </w:pPr>
      <w:r w:rsidRPr="003F6270">
        <w:rPr>
          <w:rFonts w:ascii="Times New Roman" w:hAnsi="Times New Roman" w:cs="Times New Roman"/>
          <w:b/>
          <w:sz w:val="24"/>
          <w:szCs w:val="24"/>
        </w:rPr>
        <w:t xml:space="preserve">25.Выдача (направление) результата муниципальной услуги заявителю. </w:t>
      </w:r>
    </w:p>
    <w:p w14:paraId="55B4BB35"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14:paraId="117EB274" w14:textId="64C2D3AE" w:rsidR="00805E50" w:rsidRPr="003F6270" w:rsidRDefault="00805E50" w:rsidP="00805E50">
      <w:pPr>
        <w:tabs>
          <w:tab w:val="left" w:pos="5103"/>
        </w:tabs>
        <w:ind w:firstLine="567"/>
        <w:jc w:val="both"/>
        <w:rPr>
          <w:rFonts w:ascii="Times New Roman" w:hAnsi="Times New Roman" w:cs="Times New Roman"/>
          <w:sz w:val="24"/>
          <w:szCs w:val="24"/>
        </w:rPr>
      </w:pPr>
      <w:r w:rsidRPr="003F6270">
        <w:rPr>
          <w:rFonts w:ascii="Times New Roman" w:hAnsi="Times New Roman" w:cs="Times New Roman"/>
          <w:sz w:val="24"/>
          <w:szCs w:val="24"/>
        </w:rPr>
        <w:t>Основанием для начала исполнения данной административной процедуры является поступление должностному лицу , ответственному за предоставление муниципальной услуги, подписанного и зарегистрированного распоряжения о выдаче разрешения на использование земельного участка или подписанного договора на размещение объекта либо зарегистрированного распоряжения  об отказе в выдаче разрешения на использование земельного участка  или распоряжения об отказе в заключении договора на размещение объекта, при наличии оснований для отказа в предоставлении муниципальной услуги, предусмотренном подразделом 15 регламента.</w:t>
      </w:r>
    </w:p>
    <w:p w14:paraId="4490C995"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Критерием принятия решения при исполнении данной административной процедуры является подписанные и зарегистрированные распоряжение о выдаче разрешения на использование земельного участка или договора на размещение объекта либо  подписанные и зарегистрированные распоряжения  об отказе в выдаче разрешения на использование земельного участка  или об отказе в заключении договора на размещение объекта.</w:t>
      </w:r>
    </w:p>
    <w:p w14:paraId="019230E0"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Результатом исполнения данной административной процедуры является выдача заявителю результата услуги  лично под роспись, либо по почте заказным письмом, либо через ЕГПУ.</w:t>
      </w:r>
    </w:p>
    <w:p w14:paraId="6069A963" w14:textId="77777777" w:rsidR="00805E50" w:rsidRPr="003F6270" w:rsidRDefault="00805E50" w:rsidP="00805E50">
      <w:pPr>
        <w:widowControl w:val="0"/>
        <w:autoSpaceDE w:val="0"/>
        <w:autoSpaceDN w:val="0"/>
        <w:ind w:firstLine="540"/>
        <w:jc w:val="both"/>
        <w:rPr>
          <w:rFonts w:ascii="Times New Roman" w:hAnsi="Times New Roman" w:cs="Times New Roman"/>
          <w:sz w:val="24"/>
          <w:szCs w:val="24"/>
        </w:rPr>
      </w:pPr>
      <w:r w:rsidRPr="003F6270">
        <w:rPr>
          <w:rFonts w:ascii="Times New Roman" w:hAnsi="Times New Roman" w:cs="Times New Roman"/>
          <w:sz w:val="24"/>
          <w:szCs w:val="24"/>
        </w:rPr>
        <w:t>Способом фиксации результата выполнения данной административной процедуры является роспись заявителя при личном обращении в журнале выдачи документов о размещении объекта, почтовом уведомлении, регистрация отправляется в ЕГПУ.</w:t>
      </w:r>
    </w:p>
    <w:p w14:paraId="509414A8" w14:textId="77777777" w:rsidR="00805E50" w:rsidRPr="003F6270" w:rsidRDefault="00805E50" w:rsidP="00805E50">
      <w:pPr>
        <w:ind w:firstLine="709"/>
        <w:jc w:val="both"/>
        <w:rPr>
          <w:rFonts w:ascii="Times New Roman" w:hAnsi="Times New Roman" w:cs="Times New Roman"/>
          <w:color w:val="000000" w:themeColor="text1"/>
          <w:sz w:val="24"/>
          <w:szCs w:val="24"/>
        </w:rPr>
      </w:pPr>
      <w:r w:rsidRPr="003F6270">
        <w:rPr>
          <w:rFonts w:ascii="Times New Roman" w:hAnsi="Times New Roman" w:cs="Times New Roman"/>
          <w:sz w:val="24"/>
          <w:szCs w:val="24"/>
        </w:rPr>
        <w:t>Срок исполнения данной процедуры составляет- 5 дней со дня регистрации распоряжения о выдаче разрешения на использование земельного участка либо договора на размещение объекта, или регистрации распоряжения  об отказе в выдаче разрешения на использование земельного участка  или распоряжения об отказе в заключении договора на размещение объекта.</w:t>
      </w:r>
    </w:p>
    <w:p w14:paraId="5BE9403B" w14:textId="77777777" w:rsidR="00805E50" w:rsidRPr="003F6270" w:rsidRDefault="00805E50" w:rsidP="00805E50">
      <w:pPr>
        <w:ind w:firstLine="709"/>
        <w:jc w:val="both"/>
        <w:rPr>
          <w:rFonts w:ascii="Times New Roman" w:hAnsi="Times New Roman" w:cs="Times New Roman"/>
          <w:b/>
          <w:sz w:val="24"/>
          <w:szCs w:val="24"/>
        </w:rPr>
      </w:pPr>
      <w:r w:rsidRPr="003F6270">
        <w:rPr>
          <w:rFonts w:ascii="Times New Roman" w:hAnsi="Times New Roman" w:cs="Times New Roman"/>
          <w:b/>
          <w:sz w:val="24"/>
          <w:szCs w:val="24"/>
        </w:rPr>
        <w:t>26. Порядок исправления допущенных опечаток и ошибок в выданных в результате предоставления муниципальной услуги документах.</w:t>
      </w:r>
    </w:p>
    <w:p w14:paraId="1E51F10D" w14:textId="3EA531D4"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26.1. 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005C1561">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с заявлением об исправлении опечаток и (или) ошибок.</w:t>
      </w:r>
    </w:p>
    <w:p w14:paraId="48993C7D"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26.2. Лицо, ответственное за предоставление муниципальной услуги, с целью устранения допущенных опечаток и (или) ошибок, вносит изменения в документ. </w:t>
      </w:r>
    </w:p>
    <w:p w14:paraId="39B26D2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Допущенные опечатки и (или) ошибки в выданных в результате предоставления муниципальной услуги документах, исправляются следующим образом:</w:t>
      </w:r>
    </w:p>
    <w:p w14:paraId="0D12B15D" w14:textId="77777777" w:rsidR="00805E50" w:rsidRPr="003F6270" w:rsidRDefault="00805E50" w:rsidP="00805E50">
      <w:pPr>
        <w:widowControl w:val="0"/>
        <w:autoSpaceDE w:val="0"/>
        <w:ind w:firstLine="567"/>
        <w:jc w:val="both"/>
        <w:rPr>
          <w:rFonts w:ascii="Times New Roman" w:hAnsi="Times New Roman" w:cs="Times New Roman"/>
          <w:sz w:val="24"/>
          <w:szCs w:val="24"/>
        </w:rPr>
      </w:pPr>
      <w:r w:rsidRPr="003F6270">
        <w:rPr>
          <w:rFonts w:ascii="Times New Roman" w:hAnsi="Times New Roman" w:cs="Times New Roman"/>
          <w:sz w:val="24"/>
          <w:szCs w:val="24"/>
        </w:rPr>
        <w:t>Должностное лицо администрации, ответственное за предоставление муниципальной услуги готовит проект постановления о внесении изменений в документ и обеспечивает его подписание у Главы администрации.</w:t>
      </w:r>
    </w:p>
    <w:p w14:paraId="212AECBE" w14:textId="77777777" w:rsidR="00805E50" w:rsidRPr="003F6270" w:rsidRDefault="00805E50" w:rsidP="00805E50">
      <w:pPr>
        <w:autoSpaceDE w:val="0"/>
        <w:autoSpaceDN w:val="0"/>
        <w:adjustRightInd w:val="0"/>
        <w:ind w:firstLine="567"/>
        <w:jc w:val="both"/>
        <w:rPr>
          <w:rFonts w:ascii="Times New Roman" w:hAnsi="Times New Roman" w:cs="Times New Roman"/>
          <w:sz w:val="24"/>
          <w:szCs w:val="24"/>
        </w:rPr>
      </w:pPr>
      <w:bookmarkStart w:id="20" w:name="_Hlk75260323"/>
      <w:r w:rsidRPr="003F6270">
        <w:rPr>
          <w:rFonts w:ascii="Times New Roman" w:hAnsi="Times New Roman" w:cs="Times New Roman"/>
          <w:sz w:val="24"/>
          <w:szCs w:val="24"/>
        </w:rPr>
        <w:t>Срок исполнения данной процедуры не превышает пять дней от даты регистрации заявления</w:t>
      </w:r>
      <w:bookmarkEnd w:id="20"/>
      <w:r w:rsidRPr="003F6270">
        <w:rPr>
          <w:rFonts w:ascii="Times New Roman" w:hAnsi="Times New Roman" w:cs="Times New Roman"/>
          <w:sz w:val="24"/>
          <w:szCs w:val="24"/>
        </w:rPr>
        <w:t xml:space="preserve">. </w:t>
      </w:r>
    </w:p>
    <w:p w14:paraId="06C8F218" w14:textId="003ECECF" w:rsidR="00805E50" w:rsidRPr="003F6270" w:rsidRDefault="00805E50" w:rsidP="00805E50">
      <w:pPr>
        <w:autoSpaceDE w:val="0"/>
        <w:autoSpaceDN w:val="0"/>
        <w:adjustRightInd w:val="0"/>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26.3. В срок, не превышающий пяти рабочих дней от даты регистрации заявления в администрации </w:t>
      </w:r>
      <w:r w:rsidR="005C1561">
        <w:rPr>
          <w:rFonts w:ascii="Times New Roman" w:hAnsi="Times New Roman" w:cs="Times New Roman"/>
          <w:sz w:val="24"/>
          <w:szCs w:val="24"/>
        </w:rPr>
        <w:t>сельского поселения</w:t>
      </w:r>
      <w:r w:rsidRPr="003F6270">
        <w:rPr>
          <w:rFonts w:ascii="Times New Roman" w:hAnsi="Times New Roman" w:cs="Times New Roman"/>
          <w:sz w:val="24"/>
          <w:szCs w:val="24"/>
        </w:rPr>
        <w:t xml:space="preserve">, заявитель обращается в администрацию за документом, подлежащим к внесению исправлений. </w:t>
      </w:r>
    </w:p>
    <w:p w14:paraId="65FC379E" w14:textId="77777777" w:rsidR="00805E50" w:rsidRPr="003F6270" w:rsidRDefault="00805E50" w:rsidP="00805E50">
      <w:pPr>
        <w:autoSpaceDE w:val="0"/>
        <w:autoSpaceDN w:val="0"/>
        <w:adjustRightInd w:val="0"/>
        <w:outlineLvl w:val="1"/>
        <w:rPr>
          <w:rFonts w:ascii="Times New Roman" w:hAnsi="Times New Roman" w:cs="Times New Roman"/>
          <w:sz w:val="24"/>
          <w:szCs w:val="24"/>
        </w:rPr>
      </w:pPr>
    </w:p>
    <w:p w14:paraId="17EE8B62"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sz w:val="24"/>
          <w:szCs w:val="24"/>
        </w:rPr>
      </w:pPr>
      <w:r w:rsidRPr="003F6270">
        <w:rPr>
          <w:rFonts w:ascii="Times New Roman" w:hAnsi="Times New Roman" w:cs="Times New Roman"/>
          <w:b/>
          <w:sz w:val="24"/>
          <w:szCs w:val="24"/>
          <w:lang w:val="en-US"/>
        </w:rPr>
        <w:t>IV</w:t>
      </w:r>
      <w:r w:rsidRPr="003F6270">
        <w:rPr>
          <w:rFonts w:ascii="Times New Roman" w:hAnsi="Times New Roman" w:cs="Times New Roman"/>
          <w:b/>
          <w:sz w:val="24"/>
          <w:szCs w:val="24"/>
        </w:rPr>
        <w:t>. Формы контроля</w:t>
      </w:r>
    </w:p>
    <w:p w14:paraId="3565E00E"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sz w:val="24"/>
          <w:szCs w:val="24"/>
        </w:rPr>
      </w:pPr>
      <w:r w:rsidRPr="003F6270">
        <w:rPr>
          <w:rFonts w:ascii="Times New Roman" w:hAnsi="Times New Roman" w:cs="Times New Roman"/>
          <w:b/>
          <w:sz w:val="24"/>
          <w:szCs w:val="24"/>
        </w:rPr>
        <w:t>за исполнением административного Регламента</w:t>
      </w:r>
    </w:p>
    <w:p w14:paraId="20514E6E" w14:textId="77777777" w:rsidR="00805E50" w:rsidRPr="003F6270" w:rsidRDefault="00805E50" w:rsidP="00805E50">
      <w:pPr>
        <w:autoSpaceDE w:val="0"/>
        <w:autoSpaceDN w:val="0"/>
        <w:adjustRightInd w:val="0"/>
        <w:ind w:firstLine="567"/>
        <w:jc w:val="both"/>
        <w:outlineLvl w:val="1"/>
        <w:rPr>
          <w:rFonts w:ascii="Times New Roman" w:hAnsi="Times New Roman" w:cs="Times New Roman"/>
          <w:sz w:val="24"/>
          <w:szCs w:val="24"/>
        </w:rPr>
      </w:pPr>
    </w:p>
    <w:p w14:paraId="6A3AA787"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27.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14:paraId="6739D084" w14:textId="583CB9AE"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ответственного за предоставление  муниципальной услуги.</w:t>
      </w:r>
    </w:p>
    <w:p w14:paraId="30013610"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Должностные лица несут ответственность за:</w:t>
      </w:r>
    </w:p>
    <w:p w14:paraId="3983E30C"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прием и регистрацию заявления и документов - должностное лицо администрации,  ответственное за прием и регистрацию документов;</w:t>
      </w:r>
    </w:p>
    <w:p w14:paraId="13AA1808" w14:textId="3AD34011" w:rsidR="00805E50" w:rsidRPr="003F6270" w:rsidRDefault="00805E50" w:rsidP="00805E50">
      <w:pPr>
        <w:tabs>
          <w:tab w:val="left" w:pos="5103"/>
        </w:tabs>
        <w:ind w:firstLine="567"/>
        <w:jc w:val="both"/>
        <w:rPr>
          <w:rFonts w:ascii="Times New Roman" w:hAnsi="Times New Roman" w:cs="Times New Roman"/>
          <w:sz w:val="24"/>
          <w:szCs w:val="24"/>
        </w:rPr>
      </w:pPr>
      <w:r w:rsidRPr="003F6270">
        <w:rPr>
          <w:rFonts w:ascii="Times New Roman" w:hAnsi="Times New Roman" w:cs="Times New Roman"/>
          <w:sz w:val="24"/>
          <w:szCs w:val="24"/>
        </w:rPr>
        <w:t>- проверку заявления и документов, подготовку и обеспечение подписания уведомления об отказе в рассмотрении заявления и документов, либо распоряжения о выдаче разрешения на использование земельного участка, либо  договора о размещении объекта, либо распоряжения  об отказе в выдаче разрешения на использование земельного участка  или об отказе в заключении договора на размещение объекта, в случаях установленных  подразделами 13-15 регламента - должностное лицо, ответственное за предоставление муниципальной услуги;</w:t>
      </w:r>
    </w:p>
    <w:p w14:paraId="7F68A81E"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организацию межведомственного информационного взаимодействия - должностное лицо, ответственное за предоставление муниципальной услуги;</w:t>
      </w:r>
    </w:p>
    <w:p w14:paraId="6D069675"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передачу (направление) заявителю уведомления об отказе в рассмотрении заявления и документов, проекта распоряжения о выдаче разрешения на использование земельного участка, либо договора о размещении объекта на земельном участке, либо распоряжения  об отказе в выдаче разрешения на использование земельного участка  или об отказе в заключении договора на размещение объекта, в случаях установленных  подразделами 13-15 регламента - должностное лицо администрации, ответственное за предоставление муниципальной  услуги.</w:t>
      </w:r>
    </w:p>
    <w:p w14:paraId="30C7079B"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lastRenderedPageBreak/>
        <w:t>Ответственность должностных лиц администрации закрепляется в их должностных регламентах - в должностных инструкциях, в соответствии с требованиями законодательства Российской Федерации.</w:t>
      </w:r>
    </w:p>
    <w:p w14:paraId="5E7B9DF2"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28. Порядок и периодичность осуществления плановых и внеплановых проверок полноты и качества предоставления муниципальной услуги.</w:t>
      </w:r>
    </w:p>
    <w:p w14:paraId="4767488C" w14:textId="5B182A13"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Помимо текущего контроля предоставления муниципальной услуги, должностными лицами администрации </w:t>
      </w:r>
      <w:r w:rsidR="005C1561">
        <w:rPr>
          <w:rFonts w:ascii="Times New Roman" w:hAnsi="Times New Roman" w:cs="Times New Roman"/>
          <w:spacing w:val="2"/>
          <w:sz w:val="24"/>
          <w:szCs w:val="24"/>
          <w:lang w:eastAsia="ar-SA"/>
        </w:rPr>
        <w:t>сельского поселения</w:t>
      </w:r>
      <w:r w:rsidRPr="003F6270">
        <w:rPr>
          <w:rFonts w:ascii="Times New Roman" w:hAnsi="Times New Roman" w:cs="Times New Roman"/>
          <w:spacing w:val="2"/>
          <w:sz w:val="24"/>
          <w:szCs w:val="24"/>
          <w:lang w:eastAsia="ar-SA"/>
        </w:rPr>
        <w:t xml:space="preserve"> проводятся плановые проверки полноты и качества предоставления данной муниципальной услуги. Плановые проверки проводятся один раз в год.  </w:t>
      </w:r>
    </w:p>
    <w:p w14:paraId="6056F175" w14:textId="52C395E1"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При обращении заявителя с жалобой на решения, действия (бездействия) должностных лиц администрации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14:paraId="027A041A"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14:paraId="1DFC10D2" w14:textId="77777777" w:rsidR="00805E50" w:rsidRPr="003F6270" w:rsidRDefault="00805E50" w:rsidP="00805E50">
      <w:pPr>
        <w:widowControl w:val="0"/>
        <w:ind w:firstLine="567"/>
        <w:jc w:val="both"/>
        <w:rPr>
          <w:rFonts w:ascii="Times New Roman" w:hAnsi="Times New Roman" w:cs="Times New Roman"/>
          <w:spacing w:val="2"/>
          <w:sz w:val="24"/>
          <w:szCs w:val="24"/>
          <w:lang w:eastAsia="ar-SA"/>
        </w:rPr>
      </w:pPr>
      <w:r w:rsidRPr="003F6270">
        <w:rPr>
          <w:rFonts w:ascii="Times New Roman" w:hAnsi="Times New Roman" w:cs="Times New Roman"/>
          <w:spacing w:val="2"/>
          <w:sz w:val="24"/>
          <w:szCs w:val="24"/>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14:paraId="6A1E04AE"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CA6877E"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Должностные лица несут ответственность за:</w:t>
      </w:r>
    </w:p>
    <w:p w14:paraId="3BA89F0D"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прием и регистрацию заявления и документов - должностное лицо администрации, ответственный за прием и регистрацию документов;</w:t>
      </w:r>
    </w:p>
    <w:p w14:paraId="4EEA8AFE"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организацию межведомственного информационного взаимодействия - должностное лицо, ответственное за предоставление муниципальной услуги;</w:t>
      </w:r>
    </w:p>
    <w:p w14:paraId="16E300E0"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-проверку заявления и документов, подготовку и обеспечение подписания письма об отказе в рассмотрении заявления и документов, проекта распоряжения о выдаче разрешения на использовании земельного участка, либо  договора о размещении объекта,  либо распоряжение об отказе в предоставлении муниципальной услуги, в случаях, установленных  подраздела 13-15 регламента - должностное лицо администрации, ответственное за предоставление муниципальной услуги;</w:t>
      </w:r>
    </w:p>
    <w:p w14:paraId="1DA5599C"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передачу (направление) заявителю письма об отказе в рассмотрении заявления и документов, проекта распоряжения о выдаче разрешения на использовании земельного участка, либо  договора о размещении объекта,  либо письма об отказе в предоставлении муниципальной услуги, в  случаях, установленных  подраздела 13-15 регламента - должностное лицо администрации, ответственное за предоставление муниципальной  услуги.</w:t>
      </w:r>
    </w:p>
    <w:p w14:paraId="6B6B6D0B"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Ответственность должностных лиц администрации закрепляется в их должностных регламентах - в должностных инструкциях, в соответствии с требованиями законодательства Российской Федерации.</w:t>
      </w:r>
    </w:p>
    <w:p w14:paraId="134321C1" w14:textId="77777777" w:rsidR="00805E50" w:rsidRPr="003F6270" w:rsidRDefault="00805E50" w:rsidP="00805E50">
      <w:pPr>
        <w:widowControl w:val="0"/>
        <w:ind w:firstLine="567"/>
        <w:jc w:val="both"/>
        <w:rPr>
          <w:rFonts w:ascii="Times New Roman" w:hAnsi="Times New Roman" w:cs="Times New Roman"/>
          <w:b/>
          <w:spacing w:val="2"/>
          <w:sz w:val="24"/>
          <w:szCs w:val="24"/>
          <w:lang w:eastAsia="ar-SA"/>
        </w:rPr>
      </w:pPr>
      <w:r w:rsidRPr="003F6270">
        <w:rPr>
          <w:rFonts w:ascii="Times New Roman" w:hAnsi="Times New Roman" w:cs="Times New Roman"/>
          <w:b/>
          <w:spacing w:val="2"/>
          <w:sz w:val="24"/>
          <w:szCs w:val="24"/>
          <w:lang w:eastAsia="ar-SA"/>
        </w:rPr>
        <w:t xml:space="preserve">30. Положения, характеризующие требования к порядку и формам контроля за </w:t>
      </w:r>
      <w:r w:rsidRPr="003F6270">
        <w:rPr>
          <w:rFonts w:ascii="Times New Roman" w:hAnsi="Times New Roman" w:cs="Times New Roman"/>
          <w:b/>
          <w:spacing w:val="2"/>
          <w:sz w:val="24"/>
          <w:szCs w:val="24"/>
          <w:lang w:eastAsia="ar-SA"/>
        </w:rPr>
        <w:lastRenderedPageBreak/>
        <w:t>предоставлением муниципальной услуги, в том числе со стороны граждан, их объединений и организаций.</w:t>
      </w:r>
    </w:p>
    <w:p w14:paraId="1172AC2D"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14:paraId="774403A0"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14:paraId="074C03B2"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p>
    <w:p w14:paraId="0A366CCE"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sz w:val="24"/>
          <w:szCs w:val="24"/>
        </w:rPr>
      </w:pPr>
      <w:r w:rsidRPr="003F6270">
        <w:rPr>
          <w:rFonts w:ascii="Times New Roman" w:hAnsi="Times New Roman" w:cs="Times New Roman"/>
          <w:b/>
          <w:sz w:val="24"/>
          <w:szCs w:val="24"/>
          <w:lang w:val="en-US"/>
        </w:rPr>
        <w:t>V</w:t>
      </w:r>
      <w:r w:rsidRPr="003F6270">
        <w:rPr>
          <w:rFonts w:ascii="Times New Roman" w:hAnsi="Times New Roman" w:cs="Times New Roman"/>
          <w:b/>
          <w:sz w:val="24"/>
          <w:szCs w:val="24"/>
        </w:rPr>
        <w:t>.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14:paraId="64F8C398"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b/>
          <w:bCs/>
          <w:sz w:val="24"/>
          <w:szCs w:val="24"/>
        </w:rPr>
      </w:pPr>
    </w:p>
    <w:p w14:paraId="3674973B"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 xml:space="preserve">  31. Информация для заявителя о его праве подать жалобу на решение и (или) действие (бездействие) администрации, либо муниципального служащего администрации, при предоставлении муниципальной услуги.</w:t>
      </w:r>
    </w:p>
    <w:p w14:paraId="31DA735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Заявитель имеет право подать жалобу на решение и (или) действие (бездействие) администрации, либо муниципального служащего администрации при предоставлении муниципальной услуги (далее - жалоба).</w:t>
      </w:r>
    </w:p>
    <w:p w14:paraId="2486F62B"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32. Способы информирования заявителей о порядке подачи и рассмотрения жалобы.</w:t>
      </w:r>
    </w:p>
    <w:p w14:paraId="689EA03E"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14:paraId="2876557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14:paraId="5EB8D7F8"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14:paraId="744231F6" w14:textId="68331814"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посредством информационных материалов, которые размещаются в сети «Интернет» на официальном сайте администрац</w:t>
      </w:r>
      <w:r w:rsidR="009A6440">
        <w:rPr>
          <w:rFonts w:ascii="Times New Roman" w:hAnsi="Times New Roman" w:cs="Times New Roman"/>
          <w:sz w:val="24"/>
          <w:szCs w:val="24"/>
        </w:rPr>
        <w:t xml:space="preserve">ии </w:t>
      </w:r>
      <w:r w:rsidR="009A6440" w:rsidRPr="009A6440">
        <w:rPr>
          <w:rFonts w:ascii="Times New Roman" w:hAnsi="Times New Roman" w:cs="Times New Roman"/>
          <w:sz w:val="24"/>
          <w:szCs w:val="24"/>
        </w:rPr>
        <w:t>https://selsovet-ivanchug.ru/</w:t>
      </w:r>
      <w:r w:rsidRPr="003F6270">
        <w:rPr>
          <w:rFonts w:ascii="Times New Roman" w:hAnsi="Times New Roman" w:cs="Times New Roman"/>
          <w:sz w:val="24"/>
          <w:szCs w:val="24"/>
        </w:rPr>
        <w:t>), на региональном портале (http://www.gosuslugi.astrobl.ru), на едином портале (http://www.gosuslugi.ru);</w:t>
      </w:r>
    </w:p>
    <w:p w14:paraId="2A83A7A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-посредством информационных материалов, которые размещаются на информационных стендах в помещении администрации.</w:t>
      </w:r>
    </w:p>
    <w:p w14:paraId="17C359C2"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lastRenderedPageBreak/>
        <w:t>33. Предмет жалобы.</w:t>
      </w:r>
    </w:p>
    <w:p w14:paraId="3C5721C5"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14:paraId="75B7688A"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Заявитель может обратиться с жалобой, в том числе в следующих случаях:</w:t>
      </w:r>
    </w:p>
    <w:p w14:paraId="18327E81" w14:textId="4D70EC63"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нарушения срока регистрации запроса заявителя о </w:t>
      </w:r>
      <w:r w:rsidR="0036573E" w:rsidRPr="003F6270">
        <w:rPr>
          <w:rFonts w:ascii="Times New Roman" w:hAnsi="Times New Roman" w:cs="Times New Roman"/>
          <w:sz w:val="24"/>
          <w:szCs w:val="24"/>
        </w:rPr>
        <w:t>предоставлении муниципальной</w:t>
      </w:r>
      <w:r w:rsidRPr="003F6270">
        <w:rPr>
          <w:rFonts w:ascii="Times New Roman" w:hAnsi="Times New Roman" w:cs="Times New Roman"/>
          <w:sz w:val="24"/>
          <w:szCs w:val="24"/>
        </w:rPr>
        <w:t xml:space="preserve"> услуги;</w:t>
      </w:r>
    </w:p>
    <w:p w14:paraId="642BE4D1" w14:textId="4F13FB4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нарушения срока </w:t>
      </w:r>
      <w:r w:rsidR="0036573E" w:rsidRPr="003F6270">
        <w:rPr>
          <w:rFonts w:ascii="Times New Roman" w:hAnsi="Times New Roman" w:cs="Times New Roman"/>
          <w:sz w:val="24"/>
          <w:szCs w:val="24"/>
        </w:rPr>
        <w:t>предоставления муниципальной</w:t>
      </w:r>
      <w:r w:rsidRPr="003F6270">
        <w:rPr>
          <w:rFonts w:ascii="Times New Roman" w:hAnsi="Times New Roman" w:cs="Times New Roman"/>
          <w:sz w:val="24"/>
          <w:szCs w:val="24"/>
        </w:rPr>
        <w:t xml:space="preserve"> услуги;</w:t>
      </w:r>
    </w:p>
    <w:p w14:paraId="02F60A7C"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Астраханской области, для предоставления муниципальной услуги;</w:t>
      </w:r>
    </w:p>
    <w:p w14:paraId="33FCE162"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14:paraId="075F3823" w14:textId="09DED290"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отказа в </w:t>
      </w:r>
      <w:r w:rsidR="0036573E" w:rsidRPr="003F6270">
        <w:rPr>
          <w:rFonts w:ascii="Times New Roman" w:hAnsi="Times New Roman" w:cs="Times New Roman"/>
          <w:sz w:val="24"/>
          <w:szCs w:val="24"/>
        </w:rPr>
        <w:t>предоставлении муниципальной</w:t>
      </w:r>
      <w:r w:rsidRPr="003F6270">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14:paraId="6AF93E6D" w14:textId="7B59AD3C"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требования внесения заявителем при предоставлении </w:t>
      </w:r>
      <w:r w:rsidR="0036573E" w:rsidRPr="003F6270">
        <w:rPr>
          <w:rFonts w:ascii="Times New Roman" w:hAnsi="Times New Roman" w:cs="Times New Roman"/>
          <w:sz w:val="24"/>
          <w:szCs w:val="24"/>
        </w:rPr>
        <w:t>муниципальной услуги</w:t>
      </w:r>
      <w:r w:rsidRPr="003F6270">
        <w:rPr>
          <w:rFonts w:ascii="Times New Roman" w:hAnsi="Times New Roman" w:cs="Times New Roman"/>
          <w:sz w:val="24"/>
          <w:szCs w:val="24"/>
        </w:rPr>
        <w:t xml:space="preserve"> платы, не предусмотренной нормативными правовыми актами Российской Федерации, Астраханской области;</w:t>
      </w:r>
    </w:p>
    <w:p w14:paraId="76DCBFC6" w14:textId="21AF8A70"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отказа администрации, должностного </w:t>
      </w:r>
      <w:r w:rsidR="0036573E" w:rsidRPr="003F6270">
        <w:rPr>
          <w:rFonts w:ascii="Times New Roman" w:hAnsi="Times New Roman" w:cs="Times New Roman"/>
          <w:sz w:val="24"/>
          <w:szCs w:val="24"/>
        </w:rPr>
        <w:t>лица администрации</w:t>
      </w:r>
      <w:r w:rsidRPr="003F6270">
        <w:rPr>
          <w:rFonts w:ascii="Times New Roman" w:hAnsi="Times New Roman" w:cs="Times New Roman"/>
          <w:sz w:val="24"/>
          <w:szCs w:val="24"/>
        </w:rPr>
        <w:t xml:space="preserve"> в исправлении допущенных опечаток и ошибок в выданных в результате </w:t>
      </w:r>
      <w:r w:rsidR="0036573E" w:rsidRPr="003F6270">
        <w:rPr>
          <w:rFonts w:ascii="Times New Roman" w:hAnsi="Times New Roman" w:cs="Times New Roman"/>
          <w:sz w:val="24"/>
          <w:szCs w:val="24"/>
        </w:rPr>
        <w:t>предоставления муниципальной</w:t>
      </w:r>
      <w:r w:rsidRPr="003F6270">
        <w:rPr>
          <w:rFonts w:ascii="Times New Roman" w:hAnsi="Times New Roman" w:cs="Times New Roman"/>
          <w:sz w:val="24"/>
          <w:szCs w:val="24"/>
        </w:rPr>
        <w:t xml:space="preserve"> услуги документах либо нарушения установленного срока таких исправлений;</w:t>
      </w:r>
    </w:p>
    <w:p w14:paraId="0DB60997"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 нарушение срока или порядка выдачи документов по результатам предоставления государственной или муниципальной услуги;</w:t>
      </w:r>
    </w:p>
    <w:p w14:paraId="1B9AA6AC" w14:textId="77777777" w:rsidR="00805E50" w:rsidRPr="003F6270" w:rsidRDefault="00805E50" w:rsidP="00805E50">
      <w:pPr>
        <w:autoSpaceDE w:val="0"/>
        <w:autoSpaceDN w:val="0"/>
        <w:adjustRightInd w:val="0"/>
        <w:jc w:val="both"/>
        <w:rPr>
          <w:rFonts w:ascii="Times New Roman" w:hAnsi="Times New Roman" w:cs="Times New Roman"/>
          <w:bCs/>
          <w:sz w:val="24"/>
          <w:szCs w:val="24"/>
        </w:rPr>
      </w:pPr>
      <w:r w:rsidRPr="003F6270">
        <w:rPr>
          <w:rFonts w:ascii="Times New Roman" w:hAnsi="Times New Roman" w:cs="Times New Roman"/>
          <w:bCs/>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нормативными правовыми актами администрации;</w:t>
      </w:r>
    </w:p>
    <w:p w14:paraId="16F8CC89" w14:textId="5B22322C"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bCs/>
          <w:sz w:val="24"/>
          <w:szCs w:val="24"/>
        </w:rPr>
        <w:t xml:space="preserve">        - требование у заявителя при </w:t>
      </w:r>
      <w:r w:rsidR="0036573E" w:rsidRPr="003F6270">
        <w:rPr>
          <w:rFonts w:ascii="Times New Roman" w:hAnsi="Times New Roman" w:cs="Times New Roman"/>
          <w:bCs/>
          <w:sz w:val="24"/>
          <w:szCs w:val="24"/>
        </w:rPr>
        <w:t>предоставлении муниципальной</w:t>
      </w:r>
      <w:r w:rsidRPr="003F6270">
        <w:rPr>
          <w:rFonts w:ascii="Times New Roman" w:hAnsi="Times New Roman" w:cs="Times New Roman"/>
          <w:bCs/>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61CB5226"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34. Органы местного самоуправления и уполномоченные на рассмотрение жалобы должностные лица, которым может быть направлена жалоба.</w:t>
      </w:r>
    </w:p>
    <w:p w14:paraId="501B665A"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34.1.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14:paraId="46326FC6"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34.2.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17F6DA0C"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lastRenderedPageBreak/>
        <w:t>34.3. Уполномоченные на рассмотрение жалоб должностные лица администрации обеспечивают:</w:t>
      </w:r>
    </w:p>
    <w:p w14:paraId="7417AD09"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14:paraId="4B5638B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14:paraId="45C9B30B"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35. Порядок подачи и рассмотрения жалобы.</w:t>
      </w:r>
    </w:p>
    <w:p w14:paraId="65E6978B"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35.1. Жалоба подается в администрацию района письменной форме, в том числе при личном приеме заявителя, или в электронном виде. </w:t>
      </w:r>
    </w:p>
    <w:p w14:paraId="5A509493"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35.2. Жалоба должна содержать:</w:t>
      </w:r>
    </w:p>
    <w:p w14:paraId="6060A683"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14:paraId="76E0EAFE"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A418B2"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w:t>
      </w:r>
    </w:p>
    <w:p w14:paraId="0B543969"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392B3554"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9A9BC98"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14:paraId="0FB4EE56"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B2807ED"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9C4C8CB"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lastRenderedPageBreak/>
        <w:t>35.4.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14:paraId="4D57E857"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xml:space="preserve">Жалобы принимаются в соответствии с графиком работы администрации, указанным в </w:t>
      </w:r>
      <w:proofErr w:type="spellStart"/>
      <w:r w:rsidRPr="003F6270">
        <w:rPr>
          <w:rFonts w:ascii="Times New Roman" w:hAnsi="Times New Roman" w:cs="Times New Roman"/>
          <w:sz w:val="24"/>
          <w:szCs w:val="24"/>
        </w:rPr>
        <w:t>п.п</w:t>
      </w:r>
      <w:proofErr w:type="spellEnd"/>
      <w:r w:rsidRPr="003F6270">
        <w:rPr>
          <w:rFonts w:ascii="Times New Roman" w:hAnsi="Times New Roman" w:cs="Times New Roman"/>
          <w:sz w:val="24"/>
          <w:szCs w:val="24"/>
        </w:rPr>
        <w:t xml:space="preserve"> 3.1.1 подраздела 3 настоящего Регламента.</w:t>
      </w:r>
    </w:p>
    <w:p w14:paraId="40792E38"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 xml:space="preserve">Жалоба в письменной форме может быть направлена по почте. </w:t>
      </w:r>
    </w:p>
    <w:p w14:paraId="03EEE14E"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E462155"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t>35.5. В электронном виде жалоба может быть подана заявителем посредством:</w:t>
      </w:r>
    </w:p>
    <w:p w14:paraId="6379BC54"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официального сайта администрации в информационно-телекоммуникационной сети «Интернет»;</w:t>
      </w:r>
    </w:p>
    <w:p w14:paraId="503AC57F"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единого портала либо регионального портала.</w:t>
      </w:r>
    </w:p>
    <w:p w14:paraId="79B770F3" w14:textId="77777777" w:rsidR="00805E50" w:rsidRPr="003F6270" w:rsidRDefault="00805E50" w:rsidP="00805E50">
      <w:pPr>
        <w:tabs>
          <w:tab w:val="left" w:pos="10065"/>
          <w:tab w:val="left" w:pos="10205"/>
        </w:tabs>
        <w:ind w:firstLine="567"/>
        <w:jc w:val="both"/>
        <w:rPr>
          <w:rFonts w:ascii="Times New Roman" w:hAnsi="Times New Roman" w:cs="Times New Roman"/>
          <w:sz w:val="24"/>
          <w:szCs w:val="24"/>
        </w:rPr>
      </w:pPr>
      <w:r w:rsidRPr="003F6270">
        <w:rPr>
          <w:rFonts w:ascii="Times New Roman" w:hAnsi="Times New Roman" w:cs="Times New Roman"/>
          <w:sz w:val="24"/>
          <w:szCs w:val="24"/>
        </w:rPr>
        <w:t>При подаче жалобы в электронном виде документы, указанные в п. 35.3 подраздела 35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D7515FD"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xml:space="preserve">35.6.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14:paraId="5FD93A30" w14:textId="77777777" w:rsidR="00805E50" w:rsidRPr="003F6270" w:rsidRDefault="00805E50" w:rsidP="00805E50">
      <w:pPr>
        <w:ind w:firstLine="567"/>
        <w:jc w:val="both"/>
        <w:outlineLvl w:val="0"/>
        <w:rPr>
          <w:rFonts w:ascii="Times New Roman" w:hAnsi="Times New Roman" w:cs="Times New Roman"/>
          <w:b/>
          <w:sz w:val="24"/>
          <w:szCs w:val="24"/>
        </w:rPr>
      </w:pPr>
      <w:r w:rsidRPr="003F6270">
        <w:rPr>
          <w:rFonts w:ascii="Times New Roman" w:hAnsi="Times New Roman" w:cs="Times New Roman"/>
          <w:b/>
          <w:sz w:val="24"/>
          <w:szCs w:val="24"/>
        </w:rPr>
        <w:t>36. Сроки рассмотрения жалобы.</w:t>
      </w:r>
    </w:p>
    <w:p w14:paraId="2B9A34E1"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55EB75BA"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510402E"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pacing w:val="2"/>
          <w:sz w:val="24"/>
          <w:szCs w:val="24"/>
          <w:lang w:eastAsia="ar-SA"/>
        </w:rPr>
        <w:t xml:space="preserve">37. Перечень оснований для приостановления рассмотрения жалобы </w:t>
      </w:r>
      <w:r w:rsidRPr="003F6270">
        <w:rPr>
          <w:rFonts w:ascii="Times New Roman" w:hAnsi="Times New Roman" w:cs="Times New Roman"/>
          <w:b/>
          <w:sz w:val="24"/>
          <w:szCs w:val="24"/>
        </w:rPr>
        <w:t>в случае, если возможность приостановления предусмотрена законодательством Российской Федерации.</w:t>
      </w:r>
    </w:p>
    <w:p w14:paraId="1B7AF5DC"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Основания для приостановления рассмотрения жалобы отсутствуют.</w:t>
      </w:r>
    </w:p>
    <w:p w14:paraId="5736C7E5" w14:textId="77777777" w:rsidR="00805E50" w:rsidRPr="003F6270" w:rsidRDefault="00805E50" w:rsidP="00805E50">
      <w:pPr>
        <w:ind w:firstLine="567"/>
        <w:jc w:val="both"/>
        <w:outlineLvl w:val="0"/>
        <w:rPr>
          <w:rFonts w:ascii="Times New Roman" w:hAnsi="Times New Roman" w:cs="Times New Roman"/>
          <w:b/>
          <w:sz w:val="24"/>
          <w:szCs w:val="24"/>
        </w:rPr>
      </w:pPr>
      <w:r w:rsidRPr="003F6270">
        <w:rPr>
          <w:rFonts w:ascii="Times New Roman" w:hAnsi="Times New Roman" w:cs="Times New Roman"/>
          <w:b/>
          <w:sz w:val="24"/>
          <w:szCs w:val="24"/>
        </w:rPr>
        <w:t>38. Результат рассмотрения жалобы.</w:t>
      </w:r>
    </w:p>
    <w:p w14:paraId="6B9F8743"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14:paraId="621504D5"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администрации;</w:t>
      </w:r>
    </w:p>
    <w:p w14:paraId="5B674402"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2) в удовлетворении жалобы отказывается.</w:t>
      </w:r>
    </w:p>
    <w:p w14:paraId="23A8D865"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39. Порядок информирования заявителя о результатах рассмотрения жалобы.</w:t>
      </w:r>
    </w:p>
    <w:p w14:paraId="1F82621A"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14:paraId="67FA36E4"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39.2. В ответе по результатам рассмотрения жалобы указываются:</w:t>
      </w:r>
    </w:p>
    <w:p w14:paraId="0518B28E" w14:textId="71973EDC" w:rsidR="00805E50" w:rsidRPr="003F6270" w:rsidRDefault="00805E50" w:rsidP="00805E50">
      <w:pPr>
        <w:tabs>
          <w:tab w:val="left" w:pos="993"/>
        </w:tabs>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наименование органа, </w:t>
      </w:r>
      <w:r w:rsidR="0036573E" w:rsidRPr="003F6270">
        <w:rPr>
          <w:rFonts w:ascii="Times New Roman" w:hAnsi="Times New Roman" w:cs="Times New Roman"/>
          <w:sz w:val="24"/>
          <w:szCs w:val="24"/>
        </w:rPr>
        <w:t>предоставляющего муниципальную</w:t>
      </w:r>
      <w:r w:rsidRPr="003F6270">
        <w:rPr>
          <w:rFonts w:ascii="Times New Roman" w:hAnsi="Times New Roman" w:cs="Times New Roman"/>
          <w:sz w:val="24"/>
          <w:szCs w:val="24"/>
        </w:rPr>
        <w:t xml:space="preserve"> услугу, должность, фамилия, имя отчество (при наличии) его должностного лица, принявшего решение по жалобе;</w:t>
      </w:r>
    </w:p>
    <w:p w14:paraId="1F86B061" w14:textId="4B97C4DC" w:rsidR="00805E50" w:rsidRPr="003F6270" w:rsidRDefault="00805E50" w:rsidP="00805E50">
      <w:pPr>
        <w:tabs>
          <w:tab w:val="left" w:pos="993"/>
        </w:tabs>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номер, дата, место принятия решения, </w:t>
      </w:r>
      <w:r w:rsidR="0036573E" w:rsidRPr="003F6270">
        <w:rPr>
          <w:rFonts w:ascii="Times New Roman" w:hAnsi="Times New Roman" w:cs="Times New Roman"/>
          <w:sz w:val="24"/>
          <w:szCs w:val="24"/>
        </w:rPr>
        <w:t>включая сведения</w:t>
      </w:r>
      <w:r w:rsidRPr="003F6270">
        <w:rPr>
          <w:rFonts w:ascii="Times New Roman" w:hAnsi="Times New Roman" w:cs="Times New Roman"/>
          <w:sz w:val="24"/>
          <w:szCs w:val="24"/>
        </w:rPr>
        <w:t xml:space="preserve"> </w:t>
      </w:r>
      <w:r w:rsidR="0036573E" w:rsidRPr="003F6270">
        <w:rPr>
          <w:rFonts w:ascii="Times New Roman" w:hAnsi="Times New Roman" w:cs="Times New Roman"/>
          <w:sz w:val="24"/>
          <w:szCs w:val="24"/>
        </w:rPr>
        <w:t>о должностном</w:t>
      </w:r>
      <w:r w:rsidRPr="003F6270">
        <w:rPr>
          <w:rFonts w:ascii="Times New Roman" w:hAnsi="Times New Roman" w:cs="Times New Roman"/>
          <w:sz w:val="24"/>
          <w:szCs w:val="24"/>
        </w:rPr>
        <w:t xml:space="preserve"> лице, решение или действие (бездействие) которого обжалуется;</w:t>
      </w:r>
    </w:p>
    <w:p w14:paraId="0D2934F6" w14:textId="77777777" w:rsidR="00805E50" w:rsidRPr="003F6270" w:rsidRDefault="00805E50" w:rsidP="00805E50">
      <w:pPr>
        <w:tabs>
          <w:tab w:val="left" w:pos="993"/>
        </w:tabs>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основания для приятия решения по жалобе;</w:t>
      </w:r>
    </w:p>
    <w:p w14:paraId="00E16BEE" w14:textId="61CD7E4F"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w:t>
      </w:r>
      <w:r w:rsidR="0036573E" w:rsidRPr="003F6270">
        <w:rPr>
          <w:rFonts w:ascii="Times New Roman" w:hAnsi="Times New Roman" w:cs="Times New Roman"/>
          <w:sz w:val="24"/>
          <w:szCs w:val="24"/>
        </w:rPr>
        <w:t>предоставляющей муниципальную</w:t>
      </w:r>
      <w:r w:rsidRPr="003F6270">
        <w:rPr>
          <w:rFonts w:ascii="Times New Roman" w:hAnsi="Times New Roman" w:cs="Times New Roman"/>
          <w:sz w:val="24"/>
          <w:szCs w:val="24"/>
        </w:rPr>
        <w:t xml:space="preserve">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36573E" w:rsidRPr="003F6270">
        <w:rPr>
          <w:rFonts w:ascii="Times New Roman" w:hAnsi="Times New Roman" w:cs="Times New Roman"/>
          <w:sz w:val="24"/>
          <w:szCs w:val="24"/>
        </w:rPr>
        <w:t>получения муниципальной</w:t>
      </w:r>
      <w:r w:rsidRPr="003F6270">
        <w:rPr>
          <w:rFonts w:ascii="Times New Roman" w:hAnsi="Times New Roman" w:cs="Times New Roman"/>
          <w:sz w:val="24"/>
          <w:szCs w:val="24"/>
        </w:rPr>
        <w:t xml:space="preserve"> услуги;</w:t>
      </w:r>
    </w:p>
    <w:p w14:paraId="62F64387" w14:textId="77777777" w:rsidR="00805E50" w:rsidRPr="003F6270" w:rsidRDefault="00805E50" w:rsidP="00805E50">
      <w:pPr>
        <w:autoSpaceDE w:val="0"/>
        <w:autoSpaceDN w:val="0"/>
        <w:adjustRightInd w:val="0"/>
        <w:jc w:val="both"/>
        <w:rPr>
          <w:rFonts w:ascii="Times New Roman" w:hAnsi="Times New Roman" w:cs="Times New Roman"/>
          <w:sz w:val="24"/>
          <w:szCs w:val="24"/>
        </w:rPr>
      </w:pPr>
      <w:r w:rsidRPr="003F6270">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89897B"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39.3.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14:paraId="636C0727"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14:paraId="425B4A58"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40. Право заявителя на получение информации и документов, необходимых для обоснования и рассмотрения жалобы.</w:t>
      </w:r>
    </w:p>
    <w:p w14:paraId="433FF06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14:paraId="06F58DFC" w14:textId="77777777" w:rsidR="00805E50" w:rsidRPr="003F6270" w:rsidRDefault="00805E50" w:rsidP="00805E50">
      <w:pPr>
        <w:ind w:firstLine="567"/>
        <w:jc w:val="both"/>
        <w:outlineLvl w:val="0"/>
        <w:rPr>
          <w:rFonts w:ascii="Times New Roman" w:hAnsi="Times New Roman" w:cs="Times New Roman"/>
          <w:sz w:val="24"/>
          <w:szCs w:val="24"/>
        </w:rPr>
      </w:pPr>
      <w:r w:rsidRPr="003F6270">
        <w:rPr>
          <w:rFonts w:ascii="Times New Roman" w:hAnsi="Times New Roman" w:cs="Times New Roman"/>
          <w:sz w:val="24"/>
          <w:szCs w:val="24"/>
        </w:rPr>
        <w:lastRenderedPageBreak/>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2" w:history="1">
        <w:r w:rsidRPr="003F6270">
          <w:rPr>
            <w:rFonts w:ascii="Times New Roman" w:hAnsi="Times New Roman" w:cs="Times New Roman"/>
            <w:sz w:val="24"/>
            <w:szCs w:val="24"/>
          </w:rPr>
          <w:t>тайну</w:t>
        </w:r>
      </w:hyperlink>
      <w:r w:rsidRPr="003F6270">
        <w:rPr>
          <w:rFonts w:ascii="Times New Roman" w:hAnsi="Times New Roman" w:cs="Times New Roman"/>
          <w:sz w:val="24"/>
          <w:szCs w:val="24"/>
        </w:rPr>
        <w:t>, и для которых установлен особый порядок предоставления.</w:t>
      </w:r>
    </w:p>
    <w:p w14:paraId="1554C0BC"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41. Перечень случаев, в которых ответ на жалобу не дается.</w:t>
      </w:r>
    </w:p>
    <w:p w14:paraId="6F72AB02" w14:textId="77777777" w:rsidR="00805E50" w:rsidRPr="003F6270" w:rsidRDefault="00805E50" w:rsidP="00805E50">
      <w:pPr>
        <w:ind w:firstLine="567"/>
        <w:jc w:val="both"/>
        <w:rPr>
          <w:rFonts w:ascii="Times New Roman" w:hAnsi="Times New Roman" w:cs="Times New Roman"/>
          <w:spacing w:val="-2"/>
          <w:sz w:val="24"/>
          <w:szCs w:val="24"/>
        </w:rPr>
      </w:pPr>
      <w:r w:rsidRPr="003F6270">
        <w:rPr>
          <w:rFonts w:ascii="Times New Roman" w:hAnsi="Times New Roman" w:cs="Times New Roman"/>
          <w:spacing w:val="-2"/>
          <w:sz w:val="24"/>
          <w:szCs w:val="24"/>
        </w:rPr>
        <w:t>Администрация вправе оставить жалобу без ответа в следующих случаях:</w:t>
      </w:r>
    </w:p>
    <w:p w14:paraId="1D176D35" w14:textId="77777777" w:rsidR="00805E50" w:rsidRPr="003F6270" w:rsidRDefault="00805E50" w:rsidP="00805E50">
      <w:pPr>
        <w:ind w:firstLine="567"/>
        <w:jc w:val="both"/>
        <w:rPr>
          <w:rFonts w:ascii="Times New Roman" w:hAnsi="Times New Roman" w:cs="Times New Roman"/>
          <w:spacing w:val="-4"/>
          <w:sz w:val="24"/>
          <w:szCs w:val="24"/>
        </w:rPr>
      </w:pPr>
      <w:r w:rsidRPr="003F6270">
        <w:rPr>
          <w:rFonts w:ascii="Times New Roman" w:hAnsi="Times New Roman" w:cs="Times New Roman"/>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14:paraId="26C538F0"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72608E1" w14:textId="77777777" w:rsidR="00805E50" w:rsidRPr="003F6270" w:rsidRDefault="00805E50" w:rsidP="00805E50">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w:t>
      </w:r>
      <w:hyperlink w:anchor="P585" w:history="1">
        <w:r w:rsidRPr="003F6270">
          <w:rPr>
            <w:rFonts w:ascii="Times New Roman" w:hAnsi="Times New Roman" w:cs="Times New Roman"/>
            <w:sz w:val="24"/>
            <w:szCs w:val="24"/>
          </w:rPr>
          <w:t>абзацем третьим</w:t>
        </w:r>
      </w:hyperlink>
      <w:r w:rsidRPr="003F6270">
        <w:rPr>
          <w:rFonts w:ascii="Times New Roman" w:hAnsi="Times New Roman" w:cs="Times New Roman"/>
          <w:sz w:val="24"/>
          <w:szCs w:val="24"/>
        </w:rPr>
        <w:t xml:space="preserve"> настоящего пункта, - с указанием о недопустимости злоупотребления правом.</w:t>
      </w:r>
    </w:p>
    <w:p w14:paraId="092F9AB3" w14:textId="77777777" w:rsidR="00805E50" w:rsidRPr="003F6270" w:rsidRDefault="00805E50" w:rsidP="00805E50">
      <w:pPr>
        <w:ind w:firstLine="567"/>
        <w:jc w:val="both"/>
        <w:rPr>
          <w:rFonts w:ascii="Times New Roman" w:hAnsi="Times New Roman" w:cs="Times New Roman"/>
          <w:b/>
          <w:sz w:val="24"/>
          <w:szCs w:val="24"/>
        </w:rPr>
      </w:pPr>
      <w:r w:rsidRPr="003F6270">
        <w:rPr>
          <w:rFonts w:ascii="Times New Roman" w:hAnsi="Times New Roman" w:cs="Times New Roman"/>
          <w:b/>
          <w:sz w:val="24"/>
          <w:szCs w:val="24"/>
        </w:rPr>
        <w:t>42. Перечень случаев, в которых администрация отказывает в удовлетворении жалобы.</w:t>
      </w:r>
    </w:p>
    <w:p w14:paraId="024E7B5B"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Администрация отказывает в удовлетворении жалобы в следующих случаях:</w:t>
      </w:r>
    </w:p>
    <w:p w14:paraId="17DEF9A0"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14:paraId="601B1F01"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14:paraId="0B815CD5" w14:textId="77777777" w:rsidR="00805E50" w:rsidRPr="003F6270" w:rsidRDefault="00805E50" w:rsidP="00805E50">
      <w:pPr>
        <w:ind w:firstLine="567"/>
        <w:jc w:val="both"/>
        <w:rPr>
          <w:rFonts w:ascii="Times New Roman" w:hAnsi="Times New Roman" w:cs="Times New Roman"/>
          <w:sz w:val="24"/>
          <w:szCs w:val="24"/>
        </w:rPr>
      </w:pPr>
      <w:r w:rsidRPr="003F6270">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14:paraId="7CD30754"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p>
    <w:p w14:paraId="46CD2B4F" w14:textId="77777777" w:rsidR="00805E50" w:rsidRPr="003F6270" w:rsidRDefault="00805E50" w:rsidP="00805E50">
      <w:pPr>
        <w:autoSpaceDE w:val="0"/>
        <w:autoSpaceDN w:val="0"/>
        <w:adjustRightInd w:val="0"/>
        <w:ind w:firstLine="567"/>
        <w:jc w:val="center"/>
        <w:outlineLvl w:val="1"/>
        <w:rPr>
          <w:rFonts w:ascii="Times New Roman" w:hAnsi="Times New Roman" w:cs="Times New Roman"/>
          <w:sz w:val="24"/>
          <w:szCs w:val="24"/>
        </w:rPr>
      </w:pPr>
    </w:p>
    <w:p w14:paraId="48035109" w14:textId="77777777" w:rsidR="00805E50" w:rsidRPr="003F6270" w:rsidRDefault="00805E50" w:rsidP="00805E50">
      <w:pPr>
        <w:ind w:firstLine="567"/>
        <w:jc w:val="center"/>
        <w:rPr>
          <w:rFonts w:ascii="Times New Roman" w:hAnsi="Times New Roman" w:cs="Times New Roman"/>
          <w:sz w:val="24"/>
          <w:szCs w:val="24"/>
        </w:rPr>
      </w:pPr>
    </w:p>
    <w:p w14:paraId="4248B038" w14:textId="77777777" w:rsidR="00805E50" w:rsidRPr="003F6270" w:rsidRDefault="00805E50" w:rsidP="00805E50">
      <w:pPr>
        <w:ind w:firstLine="567"/>
        <w:jc w:val="center"/>
        <w:rPr>
          <w:rFonts w:ascii="Times New Roman" w:hAnsi="Times New Roman" w:cs="Times New Roman"/>
          <w:sz w:val="24"/>
          <w:szCs w:val="24"/>
        </w:rPr>
      </w:pPr>
    </w:p>
    <w:p w14:paraId="799D2809" w14:textId="77777777" w:rsidR="00805E50" w:rsidRPr="003F6270" w:rsidRDefault="00805E50" w:rsidP="00805E50">
      <w:pPr>
        <w:ind w:firstLine="567"/>
        <w:jc w:val="center"/>
        <w:rPr>
          <w:rFonts w:ascii="Times New Roman" w:hAnsi="Times New Roman" w:cs="Times New Roman"/>
          <w:sz w:val="24"/>
          <w:szCs w:val="24"/>
        </w:rPr>
      </w:pPr>
    </w:p>
    <w:p w14:paraId="1D15DD5A" w14:textId="77777777" w:rsidR="00805E50" w:rsidRPr="003F6270" w:rsidRDefault="00805E50" w:rsidP="00805E50">
      <w:pPr>
        <w:ind w:firstLine="567"/>
        <w:jc w:val="center"/>
        <w:rPr>
          <w:rFonts w:ascii="Times New Roman" w:hAnsi="Times New Roman" w:cs="Times New Roman"/>
          <w:sz w:val="24"/>
          <w:szCs w:val="24"/>
        </w:rPr>
      </w:pPr>
    </w:p>
    <w:p w14:paraId="6AD997BD" w14:textId="77777777" w:rsidR="00805E50" w:rsidRPr="003F6270" w:rsidRDefault="00805E50" w:rsidP="00805E50">
      <w:pPr>
        <w:ind w:firstLine="567"/>
        <w:jc w:val="center"/>
        <w:rPr>
          <w:rFonts w:ascii="Times New Roman" w:hAnsi="Times New Roman" w:cs="Times New Roman"/>
          <w:sz w:val="24"/>
          <w:szCs w:val="24"/>
        </w:rPr>
      </w:pPr>
    </w:p>
    <w:p w14:paraId="4A50B050" w14:textId="77777777" w:rsidR="00E529D4" w:rsidRPr="003F6270" w:rsidRDefault="00E529D4" w:rsidP="0048356D">
      <w:pPr>
        <w:rPr>
          <w:rFonts w:ascii="Times New Roman" w:hAnsi="Times New Roman" w:cs="Times New Roman"/>
          <w:sz w:val="24"/>
          <w:szCs w:val="24"/>
        </w:rPr>
      </w:pPr>
    </w:p>
    <w:p w14:paraId="09EE9584" w14:textId="77777777" w:rsidR="007A7869" w:rsidRDefault="007A7869" w:rsidP="007A7869">
      <w:pPr>
        <w:spacing w:after="0"/>
        <w:rPr>
          <w:rFonts w:ascii="Times New Roman" w:hAnsi="Times New Roman" w:cs="Times New Roman"/>
          <w:sz w:val="24"/>
          <w:szCs w:val="24"/>
        </w:rPr>
      </w:pPr>
    </w:p>
    <w:p w14:paraId="5F1AF3E4" w14:textId="21694F25" w:rsidR="00805E50" w:rsidRPr="003F6270" w:rsidRDefault="007A7869" w:rsidP="007A7869">
      <w:pPr>
        <w:spacing w:after="0"/>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805E50" w:rsidRPr="003F6270">
        <w:rPr>
          <w:rFonts w:ascii="Times New Roman" w:hAnsi="Times New Roman" w:cs="Times New Roman"/>
          <w:bCs/>
          <w:sz w:val="24"/>
          <w:szCs w:val="24"/>
        </w:rPr>
        <w:t>Приложение  1</w:t>
      </w:r>
    </w:p>
    <w:p w14:paraId="280B490C"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к административному регламенту</w:t>
      </w:r>
    </w:p>
    <w:p w14:paraId="53FE1552"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предоставления муниципальной услуги</w:t>
      </w:r>
    </w:p>
    <w:p w14:paraId="5584BAF6"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«Выдача разрешения на использование </w:t>
      </w:r>
    </w:p>
    <w:p w14:paraId="600556D7"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земель или земельного участка,  которые </w:t>
      </w:r>
    </w:p>
    <w:p w14:paraId="47E17063"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находятся в государственной или  </w:t>
      </w:r>
    </w:p>
    <w:p w14:paraId="2EA17097"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муниципальной собственности, без</w:t>
      </w:r>
    </w:p>
    <w:p w14:paraId="0269168B"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предоставления земельных  участков </w:t>
      </w:r>
    </w:p>
    <w:p w14:paraId="14928321"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и установления сервитута, </w:t>
      </w:r>
    </w:p>
    <w:p w14:paraId="53BD380B"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публичного сервитута»</w:t>
      </w:r>
    </w:p>
    <w:p w14:paraId="1D1BF18A" w14:textId="77777777" w:rsidR="00805E50" w:rsidRPr="003F6270" w:rsidRDefault="00805E50" w:rsidP="00805E50">
      <w:pPr>
        <w:pStyle w:val="ConsPlusNormal"/>
        <w:rPr>
          <w:rFonts w:ascii="Times New Roman" w:hAnsi="Times New Roman" w:cs="Times New Roman"/>
          <w:i/>
          <w:color w:val="0000FF"/>
          <w:sz w:val="24"/>
          <w:szCs w:val="24"/>
        </w:rPr>
      </w:pP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360BE265" w14:textId="77777777" w:rsidTr="0048356D">
        <w:tc>
          <w:tcPr>
            <w:tcW w:w="5639" w:type="dxa"/>
          </w:tcPr>
          <w:p w14:paraId="540DF20E" w14:textId="66C215FB" w:rsidR="00805E50" w:rsidRPr="003F6270" w:rsidRDefault="00805E50" w:rsidP="0048356D">
            <w:pPr>
              <w:spacing w:after="0"/>
              <w:rPr>
                <w:rFonts w:ascii="Times New Roman" w:hAnsi="Times New Roman" w:cs="Times New Roman"/>
                <w:i/>
                <w:sz w:val="24"/>
                <w:szCs w:val="24"/>
              </w:rPr>
            </w:pPr>
            <w:r w:rsidRPr="003F6270">
              <w:rPr>
                <w:rFonts w:ascii="Times New Roman" w:hAnsi="Times New Roman" w:cs="Times New Roman"/>
                <w:i/>
                <w:sz w:val="24"/>
                <w:szCs w:val="24"/>
              </w:rPr>
              <w:t xml:space="preserve">Администрация </w:t>
            </w:r>
            <w:r w:rsidR="00684177">
              <w:rPr>
                <w:rFonts w:ascii="Times New Roman" w:hAnsi="Times New Roman" w:cs="Times New Roman"/>
                <w:i/>
                <w:sz w:val="24"/>
                <w:szCs w:val="24"/>
              </w:rPr>
              <w:t>муниципального образования</w:t>
            </w:r>
            <w:r w:rsidR="007A7869">
              <w:rPr>
                <w:rFonts w:ascii="Times New Roman" w:hAnsi="Times New Roman" w:cs="Times New Roman"/>
                <w:i/>
                <w:sz w:val="24"/>
                <w:szCs w:val="24"/>
              </w:rPr>
              <w:t xml:space="preserve"> «Сельское поселение </w:t>
            </w:r>
            <w:proofErr w:type="spellStart"/>
            <w:r w:rsidR="007A7869">
              <w:rPr>
                <w:rFonts w:ascii="Times New Roman" w:hAnsi="Times New Roman" w:cs="Times New Roman"/>
                <w:i/>
                <w:sz w:val="24"/>
                <w:szCs w:val="24"/>
              </w:rPr>
              <w:t>Иванчугский</w:t>
            </w:r>
            <w:proofErr w:type="spellEnd"/>
            <w:r w:rsidR="007A7869">
              <w:rPr>
                <w:rFonts w:ascii="Times New Roman" w:hAnsi="Times New Roman" w:cs="Times New Roman"/>
                <w:i/>
                <w:sz w:val="24"/>
                <w:szCs w:val="24"/>
              </w:rPr>
              <w:t xml:space="preserve"> сельсовет» Камызякского муниципального района»</w:t>
            </w:r>
          </w:p>
        </w:tc>
      </w:tr>
    </w:tbl>
    <w:p w14:paraId="00F91855" w14:textId="77777777" w:rsidR="00805E50" w:rsidRPr="003F6270" w:rsidRDefault="00805E50" w:rsidP="0048356D">
      <w:pPr>
        <w:pStyle w:val="ConsPlusNonformat"/>
        <w:jc w:val="right"/>
        <w:rPr>
          <w:rFonts w:ascii="Times New Roman" w:hAnsi="Times New Roman" w:cs="Times New Roman"/>
          <w:sz w:val="24"/>
          <w:szCs w:val="24"/>
        </w:rPr>
      </w:pPr>
      <w:r w:rsidRPr="003F6270">
        <w:rPr>
          <w:rFonts w:ascii="Times New Roman" w:hAnsi="Times New Roman" w:cs="Times New Roman"/>
          <w:sz w:val="24"/>
          <w:szCs w:val="24"/>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4D1B9308" w14:textId="77777777" w:rsidTr="007A4FA6">
        <w:tc>
          <w:tcPr>
            <w:tcW w:w="5918" w:type="dxa"/>
          </w:tcPr>
          <w:p w14:paraId="6F272DF9" w14:textId="77777777" w:rsidR="00805E50" w:rsidRPr="003F6270" w:rsidRDefault="00805E50" w:rsidP="0048356D">
            <w:pPr>
              <w:spacing w:after="0"/>
              <w:jc w:val="right"/>
              <w:rPr>
                <w:rFonts w:ascii="Times New Roman" w:hAnsi="Times New Roman" w:cs="Times New Roman"/>
                <w:i/>
                <w:sz w:val="24"/>
                <w:szCs w:val="24"/>
              </w:rPr>
            </w:pPr>
          </w:p>
        </w:tc>
      </w:tr>
    </w:tbl>
    <w:p w14:paraId="35E47CBD" w14:textId="77777777" w:rsidR="00805E50" w:rsidRPr="003F6270" w:rsidRDefault="00805E50" w:rsidP="0048356D">
      <w:pPr>
        <w:pStyle w:val="ConsPlusNonformat"/>
        <w:ind w:firstLine="4536"/>
        <w:jc w:val="right"/>
        <w:rPr>
          <w:rFonts w:ascii="Times New Roman" w:hAnsi="Times New Roman" w:cs="Times New Roman"/>
          <w:sz w:val="24"/>
          <w:szCs w:val="24"/>
        </w:rPr>
      </w:pPr>
      <w:r w:rsidRPr="003F6270">
        <w:rPr>
          <w:rFonts w:ascii="Times New Roman" w:hAnsi="Times New Roman" w:cs="Times New Roman"/>
          <w:sz w:val="24"/>
          <w:szCs w:val="24"/>
        </w:rPr>
        <w:t xml:space="preserve">                  (фамилия, имя, отчество должностного лица)</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172A13B9" w14:textId="77777777" w:rsidTr="007A4FA6">
        <w:tc>
          <w:tcPr>
            <w:tcW w:w="5579" w:type="dxa"/>
          </w:tcPr>
          <w:p w14:paraId="1992288B" w14:textId="77777777" w:rsidR="00805E50" w:rsidRPr="003F6270" w:rsidRDefault="00805E50" w:rsidP="0048356D">
            <w:pPr>
              <w:spacing w:after="0"/>
              <w:jc w:val="center"/>
              <w:rPr>
                <w:rFonts w:ascii="Times New Roman" w:hAnsi="Times New Roman" w:cs="Times New Roman"/>
                <w:i/>
                <w:sz w:val="24"/>
                <w:szCs w:val="24"/>
              </w:rPr>
            </w:pPr>
          </w:p>
        </w:tc>
      </w:tr>
    </w:tbl>
    <w:p w14:paraId="44434EAA" w14:textId="77777777" w:rsidR="00805E50" w:rsidRPr="003F6270" w:rsidRDefault="00805E50" w:rsidP="0048356D">
      <w:pPr>
        <w:spacing w:after="0"/>
        <w:ind w:left="3686"/>
        <w:jc w:val="right"/>
        <w:rPr>
          <w:rFonts w:ascii="Times New Roman" w:hAnsi="Times New Roman" w:cs="Times New Roman"/>
          <w:sz w:val="24"/>
          <w:szCs w:val="24"/>
        </w:rPr>
      </w:pPr>
      <w:r w:rsidRPr="003F6270">
        <w:rPr>
          <w:rFonts w:ascii="Times New Roman" w:hAnsi="Times New Roman" w:cs="Times New Roman"/>
          <w:sz w:val="24"/>
          <w:szCs w:val="24"/>
        </w:rPr>
        <w:t>(если заявитель физическое лицо: фамилия, имя, отчество (при наличии), ИНН, ОГРН индивидуального предпринимателя)</w:t>
      </w:r>
    </w:p>
    <w:p w14:paraId="652D9AE9" w14:textId="77777777" w:rsidR="00805E50" w:rsidRPr="003F6270" w:rsidRDefault="00805E50" w:rsidP="0048356D">
      <w:pPr>
        <w:spacing w:after="0"/>
        <w:ind w:left="3402" w:firstLine="284"/>
        <w:jc w:val="right"/>
        <w:rPr>
          <w:rFonts w:ascii="Times New Roman" w:hAnsi="Times New Roman" w:cs="Times New Roman"/>
          <w:sz w:val="24"/>
          <w:szCs w:val="24"/>
        </w:rPr>
      </w:pPr>
      <w:r w:rsidRPr="003F6270">
        <w:rPr>
          <w:rFonts w:ascii="Times New Roman" w:hAnsi="Times New Roman" w:cs="Times New Roman"/>
          <w:sz w:val="24"/>
          <w:szCs w:val="24"/>
        </w:rPr>
        <w:t>( если заявитель юридическое лицо: организационно-правовая форма, полное наименование юридического лица, ИНН, ОГРН юридического лица)</w:t>
      </w:r>
    </w:p>
    <w:p w14:paraId="219CBD9B" w14:textId="77777777" w:rsidR="00805E50" w:rsidRPr="003F6270" w:rsidRDefault="00805E50" w:rsidP="0048356D">
      <w:pPr>
        <w:spacing w:after="0"/>
        <w:ind w:left="4111"/>
        <w:jc w:val="right"/>
        <w:rPr>
          <w:rFonts w:ascii="Times New Roman" w:hAnsi="Times New Roman" w:cs="Times New Roman"/>
          <w:sz w:val="24"/>
          <w:szCs w:val="24"/>
        </w:rPr>
      </w:pPr>
      <w:r w:rsidRPr="003F6270">
        <w:rPr>
          <w:rFonts w:ascii="Times New Roman" w:hAnsi="Times New Roman" w:cs="Times New Roman"/>
          <w:sz w:val="24"/>
          <w:szCs w:val="24"/>
        </w:rPr>
        <w:t>______________________________________</w:t>
      </w:r>
    </w:p>
    <w:p w14:paraId="15229870"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 xml:space="preserve">(фамилия, имя, отчество уполномоченного лица,  наименование,  </w:t>
      </w:r>
    </w:p>
    <w:p w14:paraId="6B3EABD8"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номер и дата  документа, удостоверяющего полномочия лица,</w:t>
      </w:r>
    </w:p>
    <w:p w14:paraId="5E536F49"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 xml:space="preserve"> представляющего  интересы заявителя  в  установленном законом порядке </w:t>
      </w:r>
    </w:p>
    <w:p w14:paraId="41E11A10" w14:textId="77777777" w:rsidR="00805E50" w:rsidRPr="003F6270" w:rsidRDefault="00805E50" w:rsidP="0048356D">
      <w:pPr>
        <w:tabs>
          <w:tab w:val="left" w:pos="3119"/>
        </w:tabs>
        <w:spacing w:after="0"/>
        <w:ind w:left="2127"/>
        <w:jc w:val="right"/>
        <w:rPr>
          <w:rFonts w:ascii="Times New Roman" w:hAnsi="Times New Roman" w:cs="Times New Roman"/>
          <w:sz w:val="24"/>
          <w:szCs w:val="24"/>
        </w:rPr>
      </w:pPr>
      <w:r w:rsidRPr="003F6270">
        <w:rPr>
          <w:rFonts w:ascii="Times New Roman" w:hAnsi="Times New Roman" w:cs="Times New Roman"/>
          <w:sz w:val="24"/>
          <w:szCs w:val="24"/>
        </w:rPr>
        <w:t>(в случае, если заявителем является уполномоченное лицо)</w:t>
      </w:r>
    </w:p>
    <w:tbl>
      <w:tblPr>
        <w:tblW w:w="0" w:type="auto"/>
        <w:jc w:val="right"/>
        <w:tblBorders>
          <w:bottom w:val="single" w:sz="4" w:space="0" w:color="auto"/>
        </w:tblBorders>
        <w:tblLook w:val="01E0" w:firstRow="1" w:lastRow="1" w:firstColumn="1" w:lastColumn="1" w:noHBand="0" w:noVBand="0"/>
      </w:tblPr>
      <w:tblGrid>
        <w:gridCol w:w="5352"/>
      </w:tblGrid>
      <w:tr w:rsidR="00805E50" w:rsidRPr="003F6270" w14:paraId="01CB52EC" w14:textId="77777777" w:rsidTr="007A4FA6">
        <w:trPr>
          <w:jc w:val="right"/>
        </w:trPr>
        <w:tc>
          <w:tcPr>
            <w:tcW w:w="5352" w:type="dxa"/>
          </w:tcPr>
          <w:p w14:paraId="73B1A9C8" w14:textId="77777777" w:rsidR="00805E50" w:rsidRPr="003F6270" w:rsidRDefault="00805E50" w:rsidP="0048356D">
            <w:pPr>
              <w:spacing w:after="0"/>
              <w:jc w:val="right"/>
              <w:rPr>
                <w:rFonts w:ascii="Times New Roman" w:hAnsi="Times New Roman" w:cs="Times New Roman"/>
                <w:i/>
                <w:sz w:val="24"/>
                <w:szCs w:val="24"/>
              </w:rPr>
            </w:pPr>
          </w:p>
        </w:tc>
      </w:tr>
    </w:tbl>
    <w:p w14:paraId="7038E58C" w14:textId="77777777" w:rsidR="00805E50" w:rsidRPr="003F6270" w:rsidRDefault="00805E50" w:rsidP="0048356D">
      <w:pPr>
        <w:spacing w:after="0"/>
        <w:jc w:val="right"/>
        <w:rPr>
          <w:rFonts w:ascii="Times New Roman" w:hAnsi="Times New Roman" w:cs="Times New Roman"/>
          <w:sz w:val="24"/>
          <w:szCs w:val="24"/>
        </w:rPr>
      </w:pPr>
      <w:r w:rsidRPr="003F6270">
        <w:rPr>
          <w:rFonts w:ascii="Times New Roman" w:hAnsi="Times New Roman" w:cs="Times New Roman"/>
          <w:sz w:val="24"/>
          <w:szCs w:val="24"/>
        </w:rPr>
        <w:t xml:space="preserve">                                                                                            (место регистрации </w:t>
      </w:r>
      <w:proofErr w:type="spellStart"/>
      <w:r w:rsidRPr="003F6270">
        <w:rPr>
          <w:rFonts w:ascii="Times New Roman" w:hAnsi="Times New Roman" w:cs="Times New Roman"/>
          <w:sz w:val="24"/>
          <w:szCs w:val="24"/>
        </w:rPr>
        <w:t>физ.лица</w:t>
      </w:r>
      <w:proofErr w:type="spellEnd"/>
      <w:r w:rsidRPr="003F6270">
        <w:rPr>
          <w:rFonts w:ascii="Times New Roman" w:hAnsi="Times New Roman" w:cs="Times New Roman"/>
          <w:sz w:val="24"/>
          <w:szCs w:val="24"/>
        </w:rPr>
        <w:t xml:space="preserve">, </w:t>
      </w:r>
      <w:proofErr w:type="spellStart"/>
      <w:r w:rsidRPr="003F6270">
        <w:rPr>
          <w:rFonts w:ascii="Times New Roman" w:hAnsi="Times New Roman" w:cs="Times New Roman"/>
          <w:sz w:val="24"/>
          <w:szCs w:val="24"/>
        </w:rPr>
        <w:t>юр.адресюр.лица</w:t>
      </w:r>
      <w:proofErr w:type="spellEnd"/>
      <w:r w:rsidRPr="003F6270">
        <w:rPr>
          <w:rFonts w:ascii="Times New Roman" w:hAnsi="Times New Roman" w:cs="Times New Roman"/>
          <w:sz w:val="24"/>
          <w:szCs w:val="24"/>
        </w:rPr>
        <w:t xml:space="preserve">) </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798EB442" w14:textId="77777777" w:rsidTr="0048356D">
        <w:tc>
          <w:tcPr>
            <w:tcW w:w="5639" w:type="dxa"/>
          </w:tcPr>
          <w:p w14:paraId="51CB2672" w14:textId="77777777" w:rsidR="00805E50" w:rsidRPr="003F6270" w:rsidRDefault="00805E50" w:rsidP="0048356D">
            <w:pPr>
              <w:spacing w:after="0"/>
              <w:jc w:val="right"/>
              <w:rPr>
                <w:rFonts w:ascii="Times New Roman" w:hAnsi="Times New Roman" w:cs="Times New Roman"/>
                <w:i/>
                <w:sz w:val="24"/>
                <w:szCs w:val="24"/>
              </w:rPr>
            </w:pPr>
          </w:p>
        </w:tc>
      </w:tr>
    </w:tbl>
    <w:p w14:paraId="72A647CD" w14:textId="77777777" w:rsidR="00805E50" w:rsidRPr="003F6270" w:rsidRDefault="00805E50" w:rsidP="0048356D">
      <w:pPr>
        <w:spacing w:after="0"/>
        <w:ind w:left="3119"/>
        <w:jc w:val="right"/>
        <w:rPr>
          <w:rFonts w:ascii="Times New Roman" w:hAnsi="Times New Roman" w:cs="Times New Roman"/>
          <w:sz w:val="24"/>
          <w:szCs w:val="24"/>
        </w:rPr>
      </w:pPr>
      <w:r w:rsidRPr="003F6270">
        <w:rPr>
          <w:rFonts w:ascii="Times New Roman" w:hAnsi="Times New Roman" w:cs="Times New Roman"/>
          <w:sz w:val="24"/>
          <w:szCs w:val="24"/>
        </w:rPr>
        <w:t xml:space="preserve">(место фактического проживания </w:t>
      </w:r>
      <w:proofErr w:type="spellStart"/>
      <w:r w:rsidRPr="003F6270">
        <w:rPr>
          <w:rFonts w:ascii="Times New Roman" w:hAnsi="Times New Roman" w:cs="Times New Roman"/>
          <w:sz w:val="24"/>
          <w:szCs w:val="24"/>
        </w:rPr>
        <w:t>физ.лица</w:t>
      </w:r>
      <w:proofErr w:type="spellEnd"/>
      <w:r w:rsidRPr="003F6270">
        <w:rPr>
          <w:rFonts w:ascii="Times New Roman" w:hAnsi="Times New Roman" w:cs="Times New Roman"/>
          <w:sz w:val="24"/>
          <w:szCs w:val="24"/>
        </w:rPr>
        <w:t xml:space="preserve">, фактического нахождения </w:t>
      </w:r>
      <w:proofErr w:type="spellStart"/>
      <w:r w:rsidRPr="003F6270">
        <w:rPr>
          <w:rFonts w:ascii="Times New Roman" w:hAnsi="Times New Roman" w:cs="Times New Roman"/>
          <w:sz w:val="24"/>
          <w:szCs w:val="24"/>
        </w:rPr>
        <w:t>юр.лица</w:t>
      </w:r>
      <w:proofErr w:type="spellEnd"/>
      <w:r w:rsidRPr="003F6270">
        <w:rPr>
          <w:rFonts w:ascii="Times New Roman" w:hAnsi="Times New Roman" w:cs="Times New Roman"/>
          <w:sz w:val="24"/>
          <w:szCs w:val="24"/>
        </w:rPr>
        <w:t>)</w:t>
      </w:r>
    </w:p>
    <w:tbl>
      <w:tblPr>
        <w:tblW w:w="0" w:type="auto"/>
        <w:tblInd w:w="4219" w:type="dxa"/>
        <w:tblBorders>
          <w:bottom w:val="single" w:sz="4" w:space="0" w:color="auto"/>
        </w:tblBorders>
        <w:tblLook w:val="01E0" w:firstRow="1" w:lastRow="1" w:firstColumn="1" w:lastColumn="1" w:noHBand="0" w:noVBand="0"/>
      </w:tblPr>
      <w:tblGrid>
        <w:gridCol w:w="5139"/>
      </w:tblGrid>
      <w:tr w:rsidR="00805E50" w:rsidRPr="003F6270" w14:paraId="36A4DD5B" w14:textId="77777777" w:rsidTr="0048356D">
        <w:tc>
          <w:tcPr>
            <w:tcW w:w="5639" w:type="dxa"/>
          </w:tcPr>
          <w:p w14:paraId="701D7F2D" w14:textId="77777777" w:rsidR="00805E50" w:rsidRPr="003F6270" w:rsidRDefault="00805E50" w:rsidP="0048356D">
            <w:pPr>
              <w:spacing w:after="0"/>
              <w:jc w:val="right"/>
              <w:rPr>
                <w:rFonts w:ascii="Times New Roman" w:hAnsi="Times New Roman" w:cs="Times New Roman"/>
                <w:i/>
                <w:sz w:val="24"/>
                <w:szCs w:val="24"/>
              </w:rPr>
            </w:pPr>
          </w:p>
        </w:tc>
      </w:tr>
    </w:tbl>
    <w:p w14:paraId="6DCCB736" w14:textId="77777777" w:rsidR="00805E50" w:rsidRPr="003F6270" w:rsidRDefault="00805E50" w:rsidP="0048356D">
      <w:pPr>
        <w:spacing w:after="0"/>
        <w:jc w:val="both"/>
        <w:rPr>
          <w:rFonts w:ascii="Times New Roman" w:hAnsi="Times New Roman" w:cs="Times New Roman"/>
          <w:sz w:val="24"/>
          <w:szCs w:val="24"/>
        </w:rPr>
      </w:pPr>
      <w:r w:rsidRPr="003F6270">
        <w:rPr>
          <w:rFonts w:ascii="Times New Roman" w:hAnsi="Times New Roman" w:cs="Times New Roman"/>
          <w:sz w:val="24"/>
          <w:szCs w:val="24"/>
        </w:rPr>
        <w:t xml:space="preserve">                                                                         (паспорт  серия, номер, когда и кем выдан)</w:t>
      </w:r>
    </w:p>
    <w:p w14:paraId="619D7393" w14:textId="4A26EA34" w:rsidR="00805E50" w:rsidRPr="003F6270" w:rsidRDefault="00805E50" w:rsidP="0048356D">
      <w:pPr>
        <w:jc w:val="right"/>
        <w:rPr>
          <w:rFonts w:ascii="Times New Roman" w:hAnsi="Times New Roman" w:cs="Times New Roman"/>
          <w:sz w:val="24"/>
          <w:szCs w:val="24"/>
        </w:rPr>
      </w:pPr>
      <w:r w:rsidRPr="003F6270">
        <w:rPr>
          <w:rFonts w:ascii="Times New Roman" w:hAnsi="Times New Roman" w:cs="Times New Roman"/>
          <w:sz w:val="24"/>
          <w:szCs w:val="24"/>
        </w:rPr>
        <w:t xml:space="preserve">                                                                                                          </w:t>
      </w:r>
    </w:p>
    <w:p w14:paraId="7067AA09" w14:textId="6D146732" w:rsidR="00805E50" w:rsidRPr="003F6270" w:rsidRDefault="007A7869" w:rsidP="00805E50">
      <w:pPr>
        <w:jc w:val="both"/>
        <w:rPr>
          <w:rFonts w:ascii="Times New Roman" w:hAnsi="Times New Roman" w:cs="Times New Roman"/>
          <w:sz w:val="24"/>
          <w:szCs w:val="24"/>
        </w:rPr>
      </w:pPr>
      <w:r>
        <w:rPr>
          <w:rFonts w:ascii="Times New Roman" w:hAnsi="Times New Roman" w:cs="Times New Roman"/>
          <w:sz w:val="24"/>
          <w:szCs w:val="24"/>
        </w:rPr>
        <w:t xml:space="preserve">                                                                                                 </w:t>
      </w:r>
      <w:r w:rsidR="0048356D" w:rsidRPr="003F6270">
        <w:rPr>
          <w:rFonts w:ascii="Times New Roman" w:hAnsi="Times New Roman" w:cs="Times New Roman"/>
          <w:sz w:val="24"/>
          <w:szCs w:val="24"/>
        </w:rPr>
        <w:t>(контактный телефон)</w:t>
      </w:r>
    </w:p>
    <w:p w14:paraId="53F32117" w14:textId="77777777" w:rsidR="00805E50" w:rsidRPr="003F6270" w:rsidRDefault="00805E50" w:rsidP="0048356D">
      <w:pPr>
        <w:tabs>
          <w:tab w:val="left" w:pos="6165"/>
        </w:tabs>
        <w:rPr>
          <w:rFonts w:ascii="Times New Roman" w:hAnsi="Times New Roman" w:cs="Times New Roman"/>
          <w:sz w:val="24"/>
          <w:szCs w:val="24"/>
        </w:rPr>
      </w:pPr>
    </w:p>
    <w:p w14:paraId="31495915" w14:textId="77777777" w:rsidR="00805E50" w:rsidRPr="003F6270" w:rsidRDefault="00805E50" w:rsidP="00805E50">
      <w:pPr>
        <w:tabs>
          <w:tab w:val="left" w:pos="6165"/>
        </w:tabs>
        <w:jc w:val="both"/>
        <w:rPr>
          <w:rFonts w:ascii="Times New Roman" w:hAnsi="Times New Roman" w:cs="Times New Roman"/>
          <w:sz w:val="24"/>
          <w:szCs w:val="24"/>
        </w:rPr>
      </w:pPr>
    </w:p>
    <w:p w14:paraId="65EB396B" w14:textId="77777777" w:rsidR="00805E50" w:rsidRPr="003F6270" w:rsidRDefault="00805E50" w:rsidP="00805E50">
      <w:pPr>
        <w:jc w:val="center"/>
        <w:rPr>
          <w:rFonts w:ascii="Times New Roman" w:hAnsi="Times New Roman" w:cs="Times New Roman"/>
          <w:sz w:val="24"/>
          <w:szCs w:val="24"/>
        </w:rPr>
      </w:pPr>
      <w:r w:rsidRPr="003F6270">
        <w:rPr>
          <w:rFonts w:ascii="Times New Roman" w:hAnsi="Times New Roman" w:cs="Times New Roman"/>
          <w:sz w:val="24"/>
          <w:szCs w:val="24"/>
        </w:rPr>
        <w:lastRenderedPageBreak/>
        <w:t>Заявление на выдачу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0C069FF5" w14:textId="77777777" w:rsidR="00805E50" w:rsidRPr="003F6270" w:rsidRDefault="00805E50" w:rsidP="0048356D">
      <w:pPr>
        <w:tabs>
          <w:tab w:val="left" w:pos="6165"/>
        </w:tabs>
        <w:jc w:val="both"/>
        <w:rPr>
          <w:rFonts w:ascii="Times New Roman" w:hAnsi="Times New Roman" w:cs="Times New Roman"/>
          <w:sz w:val="24"/>
          <w:szCs w:val="24"/>
        </w:rPr>
      </w:pPr>
      <w:r w:rsidRPr="003F6270">
        <w:rPr>
          <w:rFonts w:ascii="Times New Roman" w:hAnsi="Times New Roman" w:cs="Times New Roman"/>
          <w:sz w:val="24"/>
          <w:szCs w:val="24"/>
        </w:rPr>
        <w:t xml:space="preserve">        В соответствии со ст. ст.39.33, 39.36 Земельного кодекса РФ и в соответствии с постановлением Правительства Астраханской области от 15.07.2015 № 362-П, прошу Вас выдать разрешение на использование земельного участка с кадастровым номером____________________________(заключить договор о размещении объекта), расположенного по адресу:_____________________________________________</w:t>
      </w:r>
      <w:r w:rsidR="0048356D" w:rsidRPr="003F6270">
        <w:rPr>
          <w:rFonts w:ascii="Times New Roman" w:hAnsi="Times New Roman" w:cs="Times New Roman"/>
          <w:sz w:val="24"/>
          <w:szCs w:val="24"/>
        </w:rPr>
        <w:t>______________________</w:t>
      </w:r>
    </w:p>
    <w:p w14:paraId="7533248F" w14:textId="3ED22D4D" w:rsidR="00805E50" w:rsidRPr="003F6270" w:rsidRDefault="00805E50" w:rsidP="00805E50">
      <w:pPr>
        <w:jc w:val="both"/>
        <w:rPr>
          <w:rFonts w:ascii="Times New Roman" w:hAnsi="Times New Roman" w:cs="Times New Roman"/>
          <w:sz w:val="24"/>
          <w:szCs w:val="24"/>
        </w:rPr>
      </w:pPr>
      <w:proofErr w:type="spellStart"/>
      <w:r w:rsidRPr="003F6270">
        <w:rPr>
          <w:rFonts w:ascii="Times New Roman" w:hAnsi="Times New Roman" w:cs="Times New Roman"/>
          <w:sz w:val="24"/>
          <w:szCs w:val="24"/>
        </w:rPr>
        <w:t>площадью_______________сроком</w:t>
      </w:r>
      <w:proofErr w:type="spellEnd"/>
      <w:r w:rsidR="007A7869">
        <w:rPr>
          <w:rFonts w:ascii="Times New Roman" w:hAnsi="Times New Roman" w:cs="Times New Roman"/>
          <w:sz w:val="24"/>
          <w:szCs w:val="24"/>
        </w:rPr>
        <w:t xml:space="preserve"> </w:t>
      </w:r>
      <w:r w:rsidRPr="003F6270">
        <w:rPr>
          <w:rFonts w:ascii="Times New Roman" w:hAnsi="Times New Roman" w:cs="Times New Roman"/>
          <w:sz w:val="24"/>
          <w:szCs w:val="24"/>
        </w:rPr>
        <w:t>на ______________для___________________________________</w:t>
      </w:r>
    </w:p>
    <w:p w14:paraId="21F1E981" w14:textId="5897CD42" w:rsidR="007A7869" w:rsidRDefault="00805E50" w:rsidP="007A7869">
      <w:pPr>
        <w:jc w:val="both"/>
        <w:rPr>
          <w:rFonts w:ascii="Times New Roman" w:hAnsi="Times New Roman" w:cs="Times New Roman"/>
          <w:sz w:val="24"/>
          <w:szCs w:val="24"/>
        </w:rPr>
      </w:pPr>
      <w:r w:rsidRPr="003F6270">
        <w:rPr>
          <w:rFonts w:ascii="Times New Roman" w:hAnsi="Times New Roman" w:cs="Times New Roman"/>
          <w:sz w:val="24"/>
          <w:szCs w:val="24"/>
        </w:rPr>
        <w:t>Приложение</w:t>
      </w:r>
      <w:r w:rsidR="007A7869">
        <w:rPr>
          <w:rFonts w:ascii="Times New Roman" w:hAnsi="Times New Roman" w:cs="Times New Roman"/>
          <w:sz w:val="24"/>
          <w:szCs w:val="24"/>
        </w:rPr>
        <w:t xml:space="preserve">  </w:t>
      </w:r>
    </w:p>
    <w:p w14:paraId="73809A36" w14:textId="62EC652A" w:rsidR="00805E50" w:rsidRPr="003F6270" w:rsidRDefault="00805E50" w:rsidP="007A7869">
      <w:pPr>
        <w:jc w:val="both"/>
        <w:rPr>
          <w:rFonts w:ascii="Times New Roman" w:hAnsi="Times New Roman" w:cs="Times New Roman"/>
          <w:sz w:val="24"/>
          <w:szCs w:val="24"/>
        </w:rPr>
      </w:pPr>
      <w:r w:rsidRPr="003F6270">
        <w:rPr>
          <w:rFonts w:ascii="Times New Roman" w:hAnsi="Times New Roman" w:cs="Times New Roman"/>
          <w:sz w:val="24"/>
          <w:szCs w:val="24"/>
        </w:rPr>
        <w:t xml:space="preserve"> «___» _____</w:t>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r>
      <w:r w:rsidRPr="003F6270">
        <w:rPr>
          <w:rFonts w:ascii="Times New Roman" w:hAnsi="Times New Roman" w:cs="Times New Roman"/>
          <w:sz w:val="24"/>
          <w:szCs w:val="24"/>
        </w:rPr>
        <w:softHyphen/>
        <w:t>_______ 20__ г. ___________________________________</w:t>
      </w:r>
    </w:p>
    <w:p w14:paraId="423475EA" w14:textId="77777777" w:rsidR="007A7869" w:rsidRDefault="00805E50" w:rsidP="007A7869">
      <w:pPr>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(подпись заявителя)    (Ф.И.О.)               </w:t>
      </w:r>
    </w:p>
    <w:p w14:paraId="16BDDFBB" w14:textId="77777777" w:rsidR="007A7869" w:rsidRDefault="007A7869" w:rsidP="007A7869">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6D572259" w14:textId="77777777" w:rsidR="007A7869" w:rsidRDefault="007A7869" w:rsidP="007A7869">
      <w:pPr>
        <w:ind w:firstLine="540"/>
        <w:jc w:val="both"/>
        <w:rPr>
          <w:rFonts w:ascii="Times New Roman" w:hAnsi="Times New Roman" w:cs="Times New Roman"/>
          <w:sz w:val="24"/>
          <w:szCs w:val="24"/>
        </w:rPr>
      </w:pPr>
    </w:p>
    <w:p w14:paraId="686D4457" w14:textId="77777777" w:rsidR="007A7869" w:rsidRDefault="007A7869" w:rsidP="007A7869">
      <w:pPr>
        <w:ind w:firstLine="540"/>
        <w:jc w:val="both"/>
        <w:rPr>
          <w:rFonts w:ascii="Times New Roman" w:hAnsi="Times New Roman" w:cs="Times New Roman"/>
          <w:sz w:val="24"/>
          <w:szCs w:val="24"/>
        </w:rPr>
      </w:pPr>
    </w:p>
    <w:p w14:paraId="353AA847" w14:textId="77777777" w:rsidR="007A7869" w:rsidRDefault="007A7869" w:rsidP="007A7869">
      <w:pPr>
        <w:ind w:firstLine="540"/>
        <w:jc w:val="both"/>
        <w:rPr>
          <w:rFonts w:ascii="Times New Roman" w:hAnsi="Times New Roman" w:cs="Times New Roman"/>
          <w:sz w:val="24"/>
          <w:szCs w:val="24"/>
        </w:rPr>
      </w:pPr>
    </w:p>
    <w:p w14:paraId="60264B76" w14:textId="77777777" w:rsidR="007A7869" w:rsidRDefault="007A7869" w:rsidP="007A7869">
      <w:pPr>
        <w:ind w:firstLine="540"/>
        <w:jc w:val="both"/>
        <w:rPr>
          <w:rFonts w:ascii="Times New Roman" w:hAnsi="Times New Roman" w:cs="Times New Roman"/>
          <w:sz w:val="24"/>
          <w:szCs w:val="24"/>
        </w:rPr>
      </w:pPr>
    </w:p>
    <w:p w14:paraId="3951B4B9" w14:textId="77777777" w:rsidR="007A7869" w:rsidRDefault="007A7869" w:rsidP="007A7869">
      <w:pPr>
        <w:ind w:firstLine="540"/>
        <w:jc w:val="both"/>
        <w:rPr>
          <w:rFonts w:ascii="Times New Roman" w:hAnsi="Times New Roman" w:cs="Times New Roman"/>
          <w:sz w:val="24"/>
          <w:szCs w:val="24"/>
        </w:rPr>
      </w:pPr>
    </w:p>
    <w:p w14:paraId="1DB6B863" w14:textId="77777777" w:rsidR="007A7869" w:rsidRDefault="007A7869" w:rsidP="007A7869">
      <w:pPr>
        <w:ind w:firstLine="540"/>
        <w:jc w:val="both"/>
        <w:rPr>
          <w:rFonts w:ascii="Times New Roman" w:hAnsi="Times New Roman" w:cs="Times New Roman"/>
          <w:sz w:val="24"/>
          <w:szCs w:val="24"/>
        </w:rPr>
      </w:pPr>
    </w:p>
    <w:p w14:paraId="0F5AFFDA" w14:textId="77777777" w:rsidR="007A7869" w:rsidRDefault="007A7869" w:rsidP="007A7869">
      <w:pPr>
        <w:ind w:firstLine="540"/>
        <w:jc w:val="both"/>
        <w:rPr>
          <w:rFonts w:ascii="Times New Roman" w:hAnsi="Times New Roman" w:cs="Times New Roman"/>
          <w:sz w:val="24"/>
          <w:szCs w:val="24"/>
        </w:rPr>
      </w:pPr>
    </w:p>
    <w:p w14:paraId="354AC9A6" w14:textId="77777777" w:rsidR="007A7869" w:rsidRDefault="007A7869" w:rsidP="007A7869">
      <w:pPr>
        <w:ind w:firstLine="540"/>
        <w:jc w:val="both"/>
        <w:rPr>
          <w:rFonts w:ascii="Times New Roman" w:hAnsi="Times New Roman" w:cs="Times New Roman"/>
          <w:sz w:val="24"/>
          <w:szCs w:val="24"/>
        </w:rPr>
      </w:pPr>
    </w:p>
    <w:p w14:paraId="13358602" w14:textId="77777777" w:rsidR="007A7869" w:rsidRDefault="007A7869" w:rsidP="007A7869">
      <w:pPr>
        <w:ind w:firstLine="540"/>
        <w:jc w:val="both"/>
        <w:rPr>
          <w:rFonts w:ascii="Times New Roman" w:hAnsi="Times New Roman" w:cs="Times New Roman"/>
          <w:sz w:val="24"/>
          <w:szCs w:val="24"/>
        </w:rPr>
      </w:pPr>
    </w:p>
    <w:p w14:paraId="726B13E9" w14:textId="77777777" w:rsidR="007A7869" w:rsidRDefault="007A7869" w:rsidP="007A7869">
      <w:pPr>
        <w:ind w:firstLine="540"/>
        <w:jc w:val="both"/>
        <w:rPr>
          <w:rFonts w:ascii="Times New Roman" w:hAnsi="Times New Roman" w:cs="Times New Roman"/>
          <w:sz w:val="24"/>
          <w:szCs w:val="24"/>
        </w:rPr>
      </w:pPr>
    </w:p>
    <w:p w14:paraId="25B582D3" w14:textId="77777777" w:rsidR="007A7869" w:rsidRDefault="007A7869" w:rsidP="007A7869">
      <w:pPr>
        <w:ind w:firstLine="540"/>
        <w:jc w:val="both"/>
        <w:rPr>
          <w:rFonts w:ascii="Times New Roman" w:hAnsi="Times New Roman" w:cs="Times New Roman"/>
          <w:sz w:val="24"/>
          <w:szCs w:val="24"/>
        </w:rPr>
      </w:pPr>
    </w:p>
    <w:p w14:paraId="2A362FC1" w14:textId="77777777" w:rsidR="007A7869" w:rsidRDefault="007A7869" w:rsidP="007A7869">
      <w:pPr>
        <w:ind w:firstLine="540"/>
        <w:jc w:val="both"/>
        <w:rPr>
          <w:rFonts w:ascii="Times New Roman" w:hAnsi="Times New Roman" w:cs="Times New Roman"/>
          <w:sz w:val="24"/>
          <w:szCs w:val="24"/>
        </w:rPr>
      </w:pPr>
    </w:p>
    <w:p w14:paraId="618F492F" w14:textId="77777777" w:rsidR="007A7869" w:rsidRDefault="007A7869" w:rsidP="007A7869">
      <w:pPr>
        <w:ind w:firstLine="540"/>
        <w:jc w:val="both"/>
        <w:rPr>
          <w:rFonts w:ascii="Times New Roman" w:hAnsi="Times New Roman" w:cs="Times New Roman"/>
          <w:sz w:val="24"/>
          <w:szCs w:val="24"/>
        </w:rPr>
      </w:pPr>
    </w:p>
    <w:p w14:paraId="40A0F0EB" w14:textId="77777777" w:rsidR="007A7869" w:rsidRDefault="007A7869" w:rsidP="007A7869">
      <w:pPr>
        <w:ind w:firstLine="540"/>
        <w:jc w:val="both"/>
        <w:rPr>
          <w:rFonts w:ascii="Times New Roman" w:hAnsi="Times New Roman" w:cs="Times New Roman"/>
          <w:sz w:val="24"/>
          <w:szCs w:val="24"/>
        </w:rPr>
      </w:pPr>
    </w:p>
    <w:p w14:paraId="3E1640DC" w14:textId="77777777" w:rsidR="007A7869" w:rsidRDefault="007A7869" w:rsidP="007A7869">
      <w:pPr>
        <w:ind w:firstLine="540"/>
        <w:jc w:val="both"/>
        <w:rPr>
          <w:rFonts w:ascii="Times New Roman" w:hAnsi="Times New Roman" w:cs="Times New Roman"/>
          <w:sz w:val="24"/>
          <w:szCs w:val="24"/>
        </w:rPr>
      </w:pPr>
    </w:p>
    <w:p w14:paraId="318ADA2C" w14:textId="77777777" w:rsidR="007A7869" w:rsidRDefault="007A7869" w:rsidP="007A7869">
      <w:pPr>
        <w:ind w:firstLine="540"/>
        <w:jc w:val="both"/>
        <w:rPr>
          <w:rFonts w:ascii="Times New Roman" w:hAnsi="Times New Roman" w:cs="Times New Roman"/>
          <w:sz w:val="24"/>
          <w:szCs w:val="24"/>
        </w:rPr>
      </w:pPr>
    </w:p>
    <w:p w14:paraId="3785A895" w14:textId="226F3BD4" w:rsidR="00805E50" w:rsidRPr="007A7869" w:rsidRDefault="007A7869" w:rsidP="007A7869">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5E50" w:rsidRPr="003F6270">
        <w:rPr>
          <w:rFonts w:ascii="Times New Roman" w:hAnsi="Times New Roman" w:cs="Times New Roman"/>
          <w:bCs/>
          <w:sz w:val="24"/>
          <w:szCs w:val="24"/>
        </w:rPr>
        <w:t>Приложение  2</w:t>
      </w:r>
    </w:p>
    <w:p w14:paraId="1DA12962"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к административному регламенту</w:t>
      </w:r>
    </w:p>
    <w:p w14:paraId="4ABD527E"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предоставления муниципальной услуги</w:t>
      </w:r>
    </w:p>
    <w:p w14:paraId="5C1286F6"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«Выдача разрешения на использование </w:t>
      </w:r>
    </w:p>
    <w:p w14:paraId="4DD06761"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земель или земельного участка,  которые </w:t>
      </w:r>
    </w:p>
    <w:p w14:paraId="4F1AD02D"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находятся в государственной или  </w:t>
      </w:r>
    </w:p>
    <w:p w14:paraId="52B12351"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муниципальной собственности, без</w:t>
      </w:r>
    </w:p>
    <w:p w14:paraId="70A4B383"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предоставления земельных  участков </w:t>
      </w:r>
    </w:p>
    <w:p w14:paraId="7987A7AA"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 xml:space="preserve">и установления сервитута, </w:t>
      </w:r>
    </w:p>
    <w:p w14:paraId="6438275B" w14:textId="77777777" w:rsidR="00805E50" w:rsidRPr="003F6270" w:rsidRDefault="00805E50" w:rsidP="00E529D4">
      <w:pPr>
        <w:spacing w:after="0"/>
        <w:ind w:left="4107" w:firstLine="567"/>
        <w:rPr>
          <w:rFonts w:ascii="Times New Roman" w:hAnsi="Times New Roman" w:cs="Times New Roman"/>
          <w:bCs/>
          <w:sz w:val="24"/>
          <w:szCs w:val="24"/>
        </w:rPr>
      </w:pPr>
      <w:r w:rsidRPr="003F6270">
        <w:rPr>
          <w:rFonts w:ascii="Times New Roman" w:hAnsi="Times New Roman" w:cs="Times New Roman"/>
          <w:bCs/>
          <w:sz w:val="24"/>
          <w:szCs w:val="24"/>
        </w:rPr>
        <w:t>публичного сервитута»</w:t>
      </w:r>
    </w:p>
    <w:p w14:paraId="594ABEF9" w14:textId="77777777" w:rsidR="00805E50" w:rsidRPr="003F6270" w:rsidRDefault="00805E50" w:rsidP="00805E50">
      <w:pPr>
        <w:ind w:firstLine="540"/>
        <w:jc w:val="both"/>
        <w:rPr>
          <w:rFonts w:ascii="Times New Roman" w:hAnsi="Times New Roman" w:cs="Times New Roman"/>
          <w:sz w:val="24"/>
          <w:szCs w:val="24"/>
        </w:rPr>
      </w:pPr>
    </w:p>
    <w:p w14:paraId="238D4C65" w14:textId="77777777" w:rsidR="00805E50" w:rsidRPr="003F6270" w:rsidRDefault="00805E50" w:rsidP="00805E50">
      <w:pPr>
        <w:ind w:firstLine="540"/>
        <w:jc w:val="both"/>
        <w:rPr>
          <w:rFonts w:ascii="Times New Roman" w:hAnsi="Times New Roman" w:cs="Times New Roman"/>
          <w:sz w:val="24"/>
          <w:szCs w:val="24"/>
        </w:rPr>
      </w:pPr>
    </w:p>
    <w:p w14:paraId="7EB894C8" w14:textId="77777777" w:rsidR="00805E50" w:rsidRPr="003F6270" w:rsidRDefault="00805E50" w:rsidP="00E529D4">
      <w:pPr>
        <w:pStyle w:val="ConsPlusNonformat"/>
        <w:jc w:val="center"/>
        <w:rPr>
          <w:rFonts w:ascii="Times New Roman" w:hAnsi="Times New Roman" w:cs="Times New Roman"/>
          <w:sz w:val="24"/>
          <w:szCs w:val="24"/>
        </w:rPr>
      </w:pPr>
      <w:r w:rsidRPr="003F6270">
        <w:rPr>
          <w:rFonts w:ascii="Times New Roman" w:hAnsi="Times New Roman" w:cs="Times New Roman"/>
          <w:sz w:val="24"/>
          <w:szCs w:val="24"/>
        </w:rPr>
        <w:t>СОГЛАСИЕ</w:t>
      </w:r>
    </w:p>
    <w:p w14:paraId="0A30B18C" w14:textId="77777777" w:rsidR="00805E50" w:rsidRPr="003F6270" w:rsidRDefault="00805E50" w:rsidP="00E529D4">
      <w:pPr>
        <w:pStyle w:val="ConsPlusNonformat"/>
        <w:jc w:val="center"/>
        <w:rPr>
          <w:rFonts w:ascii="Times New Roman" w:hAnsi="Times New Roman" w:cs="Times New Roman"/>
          <w:sz w:val="24"/>
          <w:szCs w:val="24"/>
        </w:rPr>
      </w:pPr>
      <w:r w:rsidRPr="003F6270">
        <w:rPr>
          <w:rFonts w:ascii="Times New Roman" w:hAnsi="Times New Roman" w:cs="Times New Roman"/>
          <w:sz w:val="24"/>
          <w:szCs w:val="24"/>
        </w:rPr>
        <w:t>на обработку персональных данных</w:t>
      </w:r>
    </w:p>
    <w:p w14:paraId="09180920" w14:textId="77777777" w:rsidR="00805E50" w:rsidRPr="003F6270" w:rsidRDefault="00805E50" w:rsidP="00E529D4">
      <w:pPr>
        <w:pStyle w:val="ConsPlusNonformat"/>
        <w:jc w:val="center"/>
        <w:outlineLvl w:val="0"/>
        <w:rPr>
          <w:rFonts w:ascii="Times New Roman" w:hAnsi="Times New Roman" w:cs="Times New Roman"/>
          <w:sz w:val="24"/>
          <w:szCs w:val="24"/>
        </w:rPr>
      </w:pPr>
    </w:p>
    <w:p w14:paraId="7A22CC1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Я, ___________________________________________________________________,</w:t>
      </w:r>
    </w:p>
    <w:p w14:paraId="23FD7D48"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(фамилия, имя, отчество субъекта персональных данных)</w:t>
      </w:r>
    </w:p>
    <w:p w14:paraId="4EBBF9AA"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в  соответствии  с  </w:t>
      </w:r>
      <w:hyperlink r:id="rId13" w:history="1">
        <w:r w:rsidRPr="003F6270">
          <w:rPr>
            <w:rFonts w:ascii="Times New Roman" w:hAnsi="Times New Roman" w:cs="Times New Roman"/>
            <w:color w:val="0000FF"/>
            <w:sz w:val="24"/>
            <w:szCs w:val="24"/>
          </w:rPr>
          <w:t>пунктом  4  статьи  9</w:t>
        </w:r>
      </w:hyperlink>
      <w:r w:rsidRPr="003F6270">
        <w:rPr>
          <w:rFonts w:ascii="Times New Roman" w:hAnsi="Times New Roman" w:cs="Times New Roman"/>
          <w:sz w:val="24"/>
          <w:szCs w:val="24"/>
        </w:rPr>
        <w:t xml:space="preserve"> Федерального закона от 27.07.2006</w:t>
      </w:r>
    </w:p>
    <w:p w14:paraId="1C65C5AD" w14:textId="77777777" w:rsidR="00805E50" w:rsidRPr="003F6270" w:rsidRDefault="00E529D4"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w:t>
      </w:r>
      <w:r w:rsidR="00805E50" w:rsidRPr="003F6270">
        <w:rPr>
          <w:rFonts w:ascii="Times New Roman" w:hAnsi="Times New Roman" w:cs="Times New Roman"/>
          <w:sz w:val="24"/>
          <w:szCs w:val="24"/>
        </w:rPr>
        <w:t xml:space="preserve">     152-ФЗ     "О     персональных     данных",    зарегистрирован ___ по</w:t>
      </w:r>
    </w:p>
    <w:p w14:paraId="075D4C4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адресу: __________________________________________________________________,</w:t>
      </w:r>
    </w:p>
    <w:p w14:paraId="2144E045"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документ, удостоверяющий личность: _______________________________________,</w:t>
      </w:r>
    </w:p>
    <w:p w14:paraId="6A5C76A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(наименование документа,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сведения о дате выдачи</w:t>
      </w:r>
    </w:p>
    <w:p w14:paraId="7841D337"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документа и выдавшем его органе)</w:t>
      </w:r>
    </w:p>
    <w:p w14:paraId="1050D54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__________________________________________________________________________,</w:t>
      </w:r>
    </w:p>
    <w:p w14:paraId="0813A93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(фамилия, имя, отчество представителя субъекта персональных данных)</w:t>
      </w:r>
    </w:p>
    <w:p w14:paraId="755060D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зарегистрирован ___ по адресу: ___________________________________________,</w:t>
      </w:r>
    </w:p>
    <w:p w14:paraId="279F6C6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документ, удостоверяющий личность: _______________________________________,</w:t>
      </w:r>
    </w:p>
    <w:p w14:paraId="2A0F491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(наименование документа, </w:t>
      </w:r>
      <w:r w:rsidR="00E529D4" w:rsidRPr="003F6270">
        <w:rPr>
          <w:rFonts w:ascii="Times New Roman" w:hAnsi="Times New Roman" w:cs="Times New Roman"/>
          <w:sz w:val="24"/>
          <w:szCs w:val="24"/>
        </w:rPr>
        <w:t>№</w:t>
      </w:r>
      <w:r w:rsidRPr="003F6270">
        <w:rPr>
          <w:rFonts w:ascii="Times New Roman" w:hAnsi="Times New Roman" w:cs="Times New Roman"/>
          <w:sz w:val="24"/>
          <w:szCs w:val="24"/>
        </w:rPr>
        <w:t>, сведения о дате выдачи</w:t>
      </w:r>
    </w:p>
    <w:p w14:paraId="2774F498"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документа и выдавшем его органе)</w:t>
      </w:r>
    </w:p>
    <w:p w14:paraId="4CD825E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доверенность от "__" ________ ____ г. </w:t>
      </w:r>
      <w:r w:rsidR="00E529D4" w:rsidRPr="003F6270">
        <w:rPr>
          <w:rFonts w:ascii="Times New Roman" w:hAnsi="Times New Roman" w:cs="Times New Roman"/>
          <w:sz w:val="24"/>
          <w:szCs w:val="24"/>
        </w:rPr>
        <w:t>№</w:t>
      </w:r>
      <w:r w:rsidRPr="003F6270">
        <w:rPr>
          <w:rFonts w:ascii="Times New Roman" w:hAnsi="Times New Roman" w:cs="Times New Roman"/>
          <w:sz w:val="24"/>
          <w:szCs w:val="24"/>
        </w:rPr>
        <w:t xml:space="preserve"> ___ (или реквизиты иного документа,</w:t>
      </w:r>
    </w:p>
    <w:p w14:paraId="1B3257EC"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подтверждающего полномочия представителя)</w:t>
      </w:r>
    </w:p>
    <w:p w14:paraId="7563C622"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В  целях  размещения  объекта  (объектов),  которые  в  соответствии  с</w:t>
      </w:r>
    </w:p>
    <w:p w14:paraId="0FB4F88C"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федеральным  законодательством  могут  размещаться  на землях или земельных</w:t>
      </w:r>
    </w:p>
    <w:p w14:paraId="2CAFBF71"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участках,  находящихся  в  государственной или муниципальной собственности,</w:t>
      </w:r>
    </w:p>
    <w:p w14:paraId="6D502EC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без предоставления земельных участков и установления сервитутов, публичного</w:t>
      </w:r>
    </w:p>
    <w:p w14:paraId="3820B675"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сервитута,  указанных в </w:t>
      </w:r>
      <w:hyperlink r:id="rId14" w:history="1">
        <w:r w:rsidRPr="003F6270">
          <w:rPr>
            <w:rFonts w:ascii="Times New Roman" w:hAnsi="Times New Roman" w:cs="Times New Roman"/>
            <w:color w:val="0000FF"/>
            <w:sz w:val="24"/>
            <w:szCs w:val="24"/>
          </w:rPr>
          <w:t>пункте 3 статьи 39.36</w:t>
        </w:r>
      </w:hyperlink>
      <w:r w:rsidRPr="003F6270">
        <w:rPr>
          <w:rFonts w:ascii="Times New Roman" w:hAnsi="Times New Roman" w:cs="Times New Roman"/>
          <w:sz w:val="24"/>
          <w:szCs w:val="24"/>
        </w:rPr>
        <w:t xml:space="preserve"> Земельного кодекса Российской</w:t>
      </w:r>
    </w:p>
    <w:p w14:paraId="5A0478B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Федерации (далее - размещение объекта),</w:t>
      </w:r>
    </w:p>
    <w:p w14:paraId="78974ED4" w14:textId="77777777" w:rsidR="00805E50" w:rsidRPr="003F6270" w:rsidRDefault="00805E50" w:rsidP="00805E50">
      <w:pPr>
        <w:pStyle w:val="ConsPlusNonformat"/>
        <w:jc w:val="both"/>
        <w:rPr>
          <w:rFonts w:ascii="Times New Roman" w:hAnsi="Times New Roman" w:cs="Times New Roman"/>
          <w:sz w:val="24"/>
          <w:szCs w:val="24"/>
        </w:rPr>
      </w:pPr>
    </w:p>
    <w:p w14:paraId="5FB8191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даю согласие _________________________________________________________,</w:t>
      </w:r>
    </w:p>
    <w:p w14:paraId="34A888B6"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(наименование органа, получающего согласие субъекта персональных данных)</w:t>
      </w:r>
    </w:p>
    <w:p w14:paraId="40918EC6"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находящемуся по адресу: ______________________________________________,</w:t>
      </w:r>
    </w:p>
    <w:p w14:paraId="2B1F27E9"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на  обработку  моих  персональных  данных,  указанных в настоящем согласии,</w:t>
      </w:r>
    </w:p>
    <w:p w14:paraId="654AD149"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заявлении  и  документах, представленных для размещения объекта, то есть на</w:t>
      </w:r>
    </w:p>
    <w:p w14:paraId="024BCDD7"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совершение действий, предусмотренных </w:t>
      </w:r>
      <w:hyperlink r:id="rId15" w:history="1">
        <w:r w:rsidRPr="003F6270">
          <w:rPr>
            <w:rFonts w:ascii="Times New Roman" w:hAnsi="Times New Roman" w:cs="Times New Roman"/>
            <w:color w:val="0000FF"/>
            <w:sz w:val="24"/>
            <w:szCs w:val="24"/>
          </w:rPr>
          <w:t>пунктом 3 статьи 3</w:t>
        </w:r>
      </w:hyperlink>
      <w:r w:rsidRPr="003F6270">
        <w:rPr>
          <w:rFonts w:ascii="Times New Roman" w:hAnsi="Times New Roman" w:cs="Times New Roman"/>
          <w:sz w:val="24"/>
          <w:szCs w:val="24"/>
        </w:rPr>
        <w:t xml:space="preserve"> Федерального закона</w:t>
      </w:r>
    </w:p>
    <w:p w14:paraId="31246F4C"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от 27.07.2006</w:t>
      </w:r>
      <w:r w:rsidR="00E529D4" w:rsidRPr="003F6270">
        <w:rPr>
          <w:rFonts w:ascii="Times New Roman" w:hAnsi="Times New Roman" w:cs="Times New Roman"/>
          <w:sz w:val="24"/>
          <w:szCs w:val="24"/>
        </w:rPr>
        <w:t>№</w:t>
      </w:r>
      <w:r w:rsidRPr="003F6270">
        <w:rPr>
          <w:rFonts w:ascii="Times New Roman" w:hAnsi="Times New Roman" w:cs="Times New Roman"/>
          <w:sz w:val="24"/>
          <w:szCs w:val="24"/>
        </w:rPr>
        <w:t xml:space="preserve"> 152-ФЗ "О персональных данных".</w:t>
      </w:r>
    </w:p>
    <w:p w14:paraId="5DCE874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Настоящим также подтверждаю, что:</w:t>
      </w:r>
    </w:p>
    <w:p w14:paraId="5729C43B"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сведения,  указанные  в  настоящем  обращении,  на  дату  представления</w:t>
      </w:r>
    </w:p>
    <w:p w14:paraId="7859DFCD"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обращения достоверны;</w:t>
      </w:r>
    </w:p>
    <w:p w14:paraId="2AEBA98B"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lastRenderedPageBreak/>
        <w:t xml:space="preserve">    представленные  документы  и  содержащиеся в них сведения соответствуют</w:t>
      </w:r>
    </w:p>
    <w:p w14:paraId="2DD40CE5"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установленным  законодательством  Российской  Федерации  требованиям, в том</w:t>
      </w:r>
    </w:p>
    <w:p w14:paraId="3AFF6709"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числе указанные сведения достоверны.</w:t>
      </w:r>
    </w:p>
    <w:p w14:paraId="7320A6CC"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Мне  известно,  что настоящее согласие на обработку персональных данных</w:t>
      </w:r>
    </w:p>
    <w:p w14:paraId="46ABDAD8"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может  быть  отозвано  на  основании  письменного  заявления в произвольной</w:t>
      </w:r>
    </w:p>
    <w:p w14:paraId="49F7585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форме.</w:t>
      </w:r>
    </w:p>
    <w:p w14:paraId="31044969"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Мне   известно   о   возможности  привлечения  меня  в  соответствии  с</w:t>
      </w:r>
    </w:p>
    <w:p w14:paraId="0C811225" w14:textId="4A3B981B" w:rsidR="00805E50" w:rsidRPr="003F6270" w:rsidRDefault="007A7869"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законодательством Российской</w:t>
      </w:r>
      <w:r w:rsidR="00805E50" w:rsidRPr="003F6270">
        <w:rPr>
          <w:rFonts w:ascii="Times New Roman" w:hAnsi="Times New Roman" w:cs="Times New Roman"/>
          <w:sz w:val="24"/>
          <w:szCs w:val="24"/>
        </w:rPr>
        <w:t xml:space="preserve">  Федерации  к  ответственности  (в  том числе</w:t>
      </w:r>
    </w:p>
    <w:p w14:paraId="4EA1D67B"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уголовной)  за представление поддельных документов, в том числе документов,</w:t>
      </w:r>
    </w:p>
    <w:p w14:paraId="31ADF9A3"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содержащих недостоверные сведения.</w:t>
      </w:r>
    </w:p>
    <w:p w14:paraId="7A4EAA98"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Настоящее  согласие  действует  со  дня  его подписания до дня отзыва в</w:t>
      </w:r>
    </w:p>
    <w:p w14:paraId="36F374E4"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письменной форме.</w:t>
      </w:r>
    </w:p>
    <w:p w14:paraId="34D8296B" w14:textId="77777777" w:rsidR="00805E50" w:rsidRPr="003F6270" w:rsidRDefault="00805E50" w:rsidP="00805E50">
      <w:pPr>
        <w:pStyle w:val="ConsPlusNonformat"/>
        <w:jc w:val="both"/>
        <w:rPr>
          <w:rFonts w:ascii="Times New Roman" w:hAnsi="Times New Roman" w:cs="Times New Roman"/>
          <w:sz w:val="24"/>
          <w:szCs w:val="24"/>
        </w:rPr>
      </w:pPr>
    </w:p>
    <w:p w14:paraId="63B9B87F"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"___" ______________ ____ г.</w:t>
      </w:r>
    </w:p>
    <w:p w14:paraId="66E7DD0A"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Субъект персональных данных:</w:t>
      </w:r>
    </w:p>
    <w:p w14:paraId="6817C0F7" w14:textId="77777777" w:rsidR="00805E50" w:rsidRPr="003F6270" w:rsidRDefault="00805E50" w:rsidP="00805E50">
      <w:pPr>
        <w:pStyle w:val="ConsPlusNonformat"/>
        <w:jc w:val="both"/>
        <w:rPr>
          <w:rFonts w:ascii="Times New Roman" w:hAnsi="Times New Roman" w:cs="Times New Roman"/>
          <w:sz w:val="24"/>
          <w:szCs w:val="24"/>
        </w:rPr>
      </w:pPr>
    </w:p>
    <w:p w14:paraId="7252B8FE"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__________________ /_________________</w:t>
      </w:r>
    </w:p>
    <w:p w14:paraId="6A8FCC60" w14:textId="77777777" w:rsidR="00805E50" w:rsidRPr="003F6270" w:rsidRDefault="00805E50" w:rsidP="00805E50">
      <w:pPr>
        <w:pStyle w:val="ConsPlusNonformat"/>
        <w:jc w:val="both"/>
        <w:rPr>
          <w:rFonts w:ascii="Times New Roman" w:hAnsi="Times New Roman" w:cs="Times New Roman"/>
          <w:sz w:val="24"/>
          <w:szCs w:val="24"/>
        </w:rPr>
      </w:pPr>
      <w:r w:rsidRPr="003F6270">
        <w:rPr>
          <w:rFonts w:ascii="Times New Roman" w:hAnsi="Times New Roman" w:cs="Times New Roman"/>
          <w:sz w:val="24"/>
          <w:szCs w:val="24"/>
        </w:rPr>
        <w:t xml:space="preserve">        (подпись)           (Ф.И.О.)</w:t>
      </w:r>
    </w:p>
    <w:p w14:paraId="29A0727E" w14:textId="77777777" w:rsidR="00805E50" w:rsidRPr="003F6270" w:rsidRDefault="00805E50" w:rsidP="00805E50">
      <w:pPr>
        <w:pStyle w:val="ConsPlusNonformat"/>
        <w:jc w:val="both"/>
        <w:rPr>
          <w:rFonts w:ascii="Times New Roman" w:hAnsi="Times New Roman" w:cs="Times New Roman"/>
          <w:sz w:val="24"/>
          <w:szCs w:val="24"/>
        </w:rPr>
      </w:pPr>
    </w:p>
    <w:p w14:paraId="0B5509AB" w14:textId="77777777" w:rsidR="00805E50" w:rsidRPr="003F6270" w:rsidRDefault="00000000" w:rsidP="00805E50">
      <w:pPr>
        <w:pStyle w:val="ConsPlusNormal"/>
        <w:rPr>
          <w:rFonts w:ascii="Times New Roman" w:hAnsi="Times New Roman" w:cs="Times New Roman"/>
          <w:i/>
          <w:color w:val="0000FF"/>
          <w:sz w:val="24"/>
          <w:szCs w:val="24"/>
        </w:rPr>
      </w:pPr>
      <w:hyperlink r:id="rId16" w:history="1">
        <w:r w:rsidR="00805E50" w:rsidRPr="003F6270">
          <w:rPr>
            <w:rFonts w:ascii="Times New Roman" w:hAnsi="Times New Roman" w:cs="Times New Roman"/>
            <w:i/>
            <w:color w:val="0000FF"/>
            <w:sz w:val="24"/>
            <w:szCs w:val="24"/>
          </w:rPr>
          <w:br/>
        </w:r>
      </w:hyperlink>
    </w:p>
    <w:p w14:paraId="586099F2" w14:textId="77777777" w:rsidR="00805E50" w:rsidRPr="003F6270" w:rsidRDefault="00805E50" w:rsidP="00805E50">
      <w:pPr>
        <w:ind w:left="4107" w:firstLine="567"/>
        <w:rPr>
          <w:rFonts w:ascii="Times New Roman" w:hAnsi="Times New Roman" w:cs="Times New Roman"/>
          <w:bCs/>
          <w:sz w:val="24"/>
          <w:szCs w:val="24"/>
        </w:rPr>
      </w:pPr>
    </w:p>
    <w:p w14:paraId="0CFEB4EE" w14:textId="77777777" w:rsidR="00805E50" w:rsidRPr="003F6270" w:rsidRDefault="00805E50" w:rsidP="00805E50">
      <w:pPr>
        <w:ind w:left="4107" w:firstLine="567"/>
        <w:rPr>
          <w:rFonts w:ascii="Times New Roman" w:hAnsi="Times New Roman" w:cs="Times New Roman"/>
          <w:bCs/>
          <w:sz w:val="24"/>
          <w:szCs w:val="24"/>
        </w:rPr>
      </w:pPr>
    </w:p>
    <w:p w14:paraId="226FC409" w14:textId="77777777" w:rsidR="00805E50" w:rsidRPr="003F6270" w:rsidRDefault="00805E50" w:rsidP="00805E50">
      <w:pPr>
        <w:ind w:left="4107" w:firstLine="567"/>
        <w:rPr>
          <w:rFonts w:ascii="Times New Roman" w:hAnsi="Times New Roman" w:cs="Times New Roman"/>
          <w:bCs/>
          <w:sz w:val="24"/>
          <w:szCs w:val="24"/>
        </w:rPr>
      </w:pPr>
    </w:p>
    <w:p w14:paraId="34C0623D" w14:textId="77777777" w:rsidR="00805E50" w:rsidRPr="003F6270" w:rsidRDefault="00805E50" w:rsidP="00805E50">
      <w:pPr>
        <w:ind w:left="4107" w:firstLine="567"/>
        <w:rPr>
          <w:rFonts w:ascii="Times New Roman" w:hAnsi="Times New Roman" w:cs="Times New Roman"/>
          <w:bCs/>
          <w:sz w:val="24"/>
          <w:szCs w:val="24"/>
        </w:rPr>
      </w:pPr>
    </w:p>
    <w:p w14:paraId="53859740" w14:textId="77777777" w:rsidR="00805E50" w:rsidRPr="003F6270" w:rsidRDefault="00805E50" w:rsidP="00805E50">
      <w:pPr>
        <w:ind w:left="4107" w:firstLine="567"/>
        <w:rPr>
          <w:rFonts w:ascii="Times New Roman" w:hAnsi="Times New Roman" w:cs="Times New Roman"/>
          <w:bCs/>
          <w:sz w:val="24"/>
          <w:szCs w:val="24"/>
        </w:rPr>
      </w:pPr>
    </w:p>
    <w:p w14:paraId="47084AF7" w14:textId="77777777" w:rsidR="00805E50" w:rsidRPr="003F6270" w:rsidRDefault="00805E50" w:rsidP="00805E50">
      <w:pPr>
        <w:ind w:left="4107" w:firstLine="567"/>
        <w:rPr>
          <w:rFonts w:ascii="Times New Roman" w:hAnsi="Times New Roman" w:cs="Times New Roman"/>
          <w:bCs/>
          <w:sz w:val="24"/>
          <w:szCs w:val="24"/>
        </w:rPr>
      </w:pPr>
    </w:p>
    <w:p w14:paraId="2430C1F8" w14:textId="77777777" w:rsidR="00805E50" w:rsidRPr="003F6270" w:rsidRDefault="00805E50" w:rsidP="00805E50">
      <w:pPr>
        <w:ind w:left="4107" w:firstLine="567"/>
        <w:rPr>
          <w:rFonts w:ascii="Times New Roman" w:hAnsi="Times New Roman" w:cs="Times New Roman"/>
          <w:bCs/>
          <w:sz w:val="24"/>
          <w:szCs w:val="24"/>
        </w:rPr>
      </w:pPr>
    </w:p>
    <w:p w14:paraId="7D8E1192" w14:textId="77777777" w:rsidR="00805E50" w:rsidRPr="003F6270" w:rsidRDefault="00805E50" w:rsidP="00805E50">
      <w:pPr>
        <w:ind w:left="4107" w:firstLine="567"/>
        <w:rPr>
          <w:rFonts w:ascii="Times New Roman" w:hAnsi="Times New Roman" w:cs="Times New Roman"/>
          <w:bCs/>
          <w:sz w:val="24"/>
          <w:szCs w:val="24"/>
        </w:rPr>
      </w:pPr>
    </w:p>
    <w:p w14:paraId="4E44FD02" w14:textId="77777777" w:rsidR="00805E50" w:rsidRPr="003F6270" w:rsidRDefault="00805E50" w:rsidP="00805E50">
      <w:pPr>
        <w:ind w:left="4107" w:firstLine="567"/>
        <w:rPr>
          <w:rFonts w:ascii="Times New Roman" w:hAnsi="Times New Roman" w:cs="Times New Roman"/>
          <w:bCs/>
          <w:sz w:val="24"/>
          <w:szCs w:val="24"/>
        </w:rPr>
      </w:pPr>
    </w:p>
    <w:p w14:paraId="47AB1004" w14:textId="77777777" w:rsidR="00805E50" w:rsidRPr="003F6270" w:rsidRDefault="00805E50" w:rsidP="00805E50">
      <w:pPr>
        <w:ind w:left="4107" w:firstLine="567"/>
        <w:rPr>
          <w:rFonts w:ascii="Times New Roman" w:hAnsi="Times New Roman" w:cs="Times New Roman"/>
          <w:bCs/>
          <w:sz w:val="24"/>
          <w:szCs w:val="24"/>
        </w:rPr>
      </w:pPr>
    </w:p>
    <w:p w14:paraId="08923E93" w14:textId="77777777" w:rsidR="00805E50" w:rsidRPr="003F6270" w:rsidRDefault="00805E50" w:rsidP="00805E50">
      <w:pPr>
        <w:ind w:left="4107" w:firstLine="567"/>
        <w:rPr>
          <w:rFonts w:ascii="Times New Roman" w:hAnsi="Times New Roman" w:cs="Times New Roman"/>
          <w:bCs/>
          <w:sz w:val="24"/>
          <w:szCs w:val="24"/>
        </w:rPr>
      </w:pPr>
    </w:p>
    <w:p w14:paraId="6D774E10" w14:textId="77777777" w:rsidR="00EF699C" w:rsidRPr="003F6270" w:rsidRDefault="00EF699C" w:rsidP="00EF699C">
      <w:pPr>
        <w:rPr>
          <w:rFonts w:ascii="Times New Roman" w:hAnsi="Times New Roman" w:cs="Times New Roman"/>
          <w:bCs/>
          <w:sz w:val="24"/>
          <w:szCs w:val="24"/>
        </w:rPr>
      </w:pPr>
    </w:p>
    <w:p w14:paraId="14FAB2A7" w14:textId="77777777" w:rsidR="00E529D4" w:rsidRPr="003F6270" w:rsidRDefault="00E529D4" w:rsidP="00EF699C">
      <w:pPr>
        <w:rPr>
          <w:rFonts w:ascii="Times New Roman" w:hAnsi="Times New Roman" w:cs="Times New Roman"/>
          <w:bCs/>
          <w:sz w:val="24"/>
          <w:szCs w:val="24"/>
        </w:rPr>
      </w:pPr>
    </w:p>
    <w:p w14:paraId="32C0DC9F" w14:textId="77777777" w:rsidR="007A7869" w:rsidRDefault="007A7869" w:rsidP="006F284A">
      <w:pPr>
        <w:spacing w:after="0"/>
        <w:ind w:left="4107" w:firstLine="567"/>
        <w:jc w:val="right"/>
        <w:rPr>
          <w:rFonts w:ascii="Times New Roman" w:hAnsi="Times New Roman" w:cs="Times New Roman"/>
          <w:bCs/>
          <w:sz w:val="24"/>
          <w:szCs w:val="24"/>
        </w:rPr>
      </w:pPr>
    </w:p>
    <w:p w14:paraId="46EE0259" w14:textId="77777777" w:rsidR="007A7869" w:rsidRDefault="007A7869" w:rsidP="006F284A">
      <w:pPr>
        <w:spacing w:after="0"/>
        <w:ind w:left="4107" w:firstLine="567"/>
        <w:jc w:val="right"/>
        <w:rPr>
          <w:rFonts w:ascii="Times New Roman" w:hAnsi="Times New Roman" w:cs="Times New Roman"/>
          <w:bCs/>
          <w:sz w:val="24"/>
          <w:szCs w:val="24"/>
        </w:rPr>
      </w:pPr>
    </w:p>
    <w:p w14:paraId="3E370E5D" w14:textId="77777777" w:rsidR="007A7869" w:rsidRDefault="007A7869" w:rsidP="006F284A">
      <w:pPr>
        <w:spacing w:after="0"/>
        <w:ind w:left="4107" w:firstLine="567"/>
        <w:jc w:val="right"/>
        <w:rPr>
          <w:rFonts w:ascii="Times New Roman" w:hAnsi="Times New Roman" w:cs="Times New Roman"/>
          <w:bCs/>
          <w:sz w:val="24"/>
          <w:szCs w:val="24"/>
        </w:rPr>
      </w:pPr>
    </w:p>
    <w:p w14:paraId="5D9F164C" w14:textId="77777777" w:rsidR="007A7869" w:rsidRDefault="007A7869" w:rsidP="006F284A">
      <w:pPr>
        <w:spacing w:after="0"/>
        <w:ind w:left="4107" w:firstLine="567"/>
        <w:jc w:val="right"/>
        <w:rPr>
          <w:rFonts w:ascii="Times New Roman" w:hAnsi="Times New Roman" w:cs="Times New Roman"/>
          <w:bCs/>
          <w:sz w:val="24"/>
          <w:szCs w:val="24"/>
        </w:rPr>
      </w:pPr>
    </w:p>
    <w:p w14:paraId="6C626DF6" w14:textId="77777777" w:rsidR="007A7869" w:rsidRDefault="007A7869" w:rsidP="006F284A">
      <w:pPr>
        <w:spacing w:after="0"/>
        <w:ind w:left="4107" w:firstLine="567"/>
        <w:jc w:val="right"/>
        <w:rPr>
          <w:rFonts w:ascii="Times New Roman" w:hAnsi="Times New Roman" w:cs="Times New Roman"/>
          <w:bCs/>
          <w:sz w:val="24"/>
          <w:szCs w:val="24"/>
        </w:rPr>
      </w:pPr>
    </w:p>
    <w:p w14:paraId="798F53A1" w14:textId="77777777" w:rsidR="007A7869" w:rsidRDefault="007A7869" w:rsidP="006F284A">
      <w:pPr>
        <w:spacing w:after="0"/>
        <w:ind w:left="4107" w:firstLine="567"/>
        <w:jc w:val="right"/>
        <w:rPr>
          <w:rFonts w:ascii="Times New Roman" w:hAnsi="Times New Roman" w:cs="Times New Roman"/>
          <w:bCs/>
          <w:sz w:val="24"/>
          <w:szCs w:val="24"/>
        </w:rPr>
      </w:pPr>
    </w:p>
    <w:p w14:paraId="70A46770" w14:textId="172174ED"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lastRenderedPageBreak/>
        <w:t>Приложение  3</w:t>
      </w:r>
    </w:p>
    <w:p w14:paraId="6E212B6C"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к административному регламенту</w:t>
      </w:r>
    </w:p>
    <w:p w14:paraId="098BB244"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предоставления муниципальной услуги</w:t>
      </w:r>
    </w:p>
    <w:p w14:paraId="4F42A10F"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 xml:space="preserve">«Выдача разрешения на использование </w:t>
      </w:r>
    </w:p>
    <w:p w14:paraId="4A29ABCB" w14:textId="77777777" w:rsidR="00805E50" w:rsidRPr="003F6270" w:rsidRDefault="00805E50" w:rsidP="006F284A">
      <w:pPr>
        <w:spacing w:after="0"/>
        <w:ind w:left="4678" w:hanging="4"/>
        <w:jc w:val="right"/>
        <w:rPr>
          <w:rFonts w:ascii="Times New Roman" w:hAnsi="Times New Roman" w:cs="Times New Roman"/>
          <w:bCs/>
          <w:sz w:val="24"/>
          <w:szCs w:val="24"/>
        </w:rPr>
      </w:pPr>
      <w:r w:rsidRPr="003F6270">
        <w:rPr>
          <w:rFonts w:ascii="Times New Roman" w:hAnsi="Times New Roman" w:cs="Times New Roman"/>
          <w:bCs/>
          <w:sz w:val="24"/>
          <w:szCs w:val="24"/>
        </w:rPr>
        <w:t>земель или земельного участка,  которые находятся в государственной или  муниципальной собственности, без</w:t>
      </w:r>
    </w:p>
    <w:p w14:paraId="3BB06170"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 xml:space="preserve">предоставления земельных  участков </w:t>
      </w:r>
    </w:p>
    <w:p w14:paraId="7896E598"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 xml:space="preserve">и установления сервитута, </w:t>
      </w:r>
    </w:p>
    <w:p w14:paraId="4FF2E53D" w14:textId="77777777" w:rsidR="00805E50" w:rsidRPr="003F6270" w:rsidRDefault="00805E50" w:rsidP="006F284A">
      <w:pPr>
        <w:spacing w:after="0"/>
        <w:ind w:left="4107" w:firstLine="567"/>
        <w:jc w:val="right"/>
        <w:rPr>
          <w:rFonts w:ascii="Times New Roman" w:hAnsi="Times New Roman" w:cs="Times New Roman"/>
          <w:bCs/>
          <w:sz w:val="24"/>
          <w:szCs w:val="24"/>
        </w:rPr>
      </w:pPr>
      <w:r w:rsidRPr="003F6270">
        <w:rPr>
          <w:rFonts w:ascii="Times New Roman" w:hAnsi="Times New Roman" w:cs="Times New Roman"/>
          <w:bCs/>
          <w:sz w:val="24"/>
          <w:szCs w:val="24"/>
        </w:rPr>
        <w:t>публичного сервитута»</w:t>
      </w:r>
    </w:p>
    <w:p w14:paraId="34513A17" w14:textId="77777777" w:rsidR="00805E50" w:rsidRPr="003F6270" w:rsidRDefault="00805E50" w:rsidP="00805E50">
      <w:pPr>
        <w:ind w:firstLine="567"/>
        <w:jc w:val="right"/>
        <w:rPr>
          <w:rFonts w:ascii="Times New Roman" w:hAnsi="Times New Roman" w:cs="Times New Roman"/>
          <w:b/>
          <w:bCs/>
          <w:sz w:val="24"/>
          <w:szCs w:val="24"/>
        </w:rPr>
      </w:pPr>
    </w:p>
    <w:p w14:paraId="2B2E5189"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Выдача разрешения на использование земель</w:t>
      </w:r>
    </w:p>
    <w:p w14:paraId="2AFAABB2"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или земельного участка, которые находятся</w:t>
      </w:r>
    </w:p>
    <w:p w14:paraId="6D99849B"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в государственной или муниципальной</w:t>
      </w:r>
    </w:p>
    <w:p w14:paraId="3581304F"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собственности, без предоставления</w:t>
      </w:r>
    </w:p>
    <w:p w14:paraId="3827263C"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земельных участков и установления</w:t>
      </w:r>
    </w:p>
    <w:p w14:paraId="50F295FA" w14:textId="77777777" w:rsidR="006F284A" w:rsidRPr="003F6270" w:rsidRDefault="006F284A" w:rsidP="006F284A">
      <w:pPr>
        <w:pStyle w:val="ConsPlusNormal"/>
        <w:jc w:val="right"/>
        <w:rPr>
          <w:rFonts w:ascii="Times New Roman" w:hAnsi="Times New Roman" w:cs="Times New Roman"/>
          <w:sz w:val="24"/>
          <w:szCs w:val="24"/>
        </w:rPr>
      </w:pPr>
      <w:r w:rsidRPr="003F6270">
        <w:rPr>
          <w:rFonts w:ascii="Times New Roman" w:hAnsi="Times New Roman" w:cs="Times New Roman"/>
          <w:sz w:val="24"/>
          <w:szCs w:val="24"/>
        </w:rPr>
        <w:t>сервитута, публичного сервитута"</w:t>
      </w:r>
    </w:p>
    <w:p w14:paraId="05706AEB" w14:textId="77777777" w:rsidR="006F284A" w:rsidRPr="003F6270" w:rsidRDefault="006F284A" w:rsidP="006F284A">
      <w:pPr>
        <w:pStyle w:val="ConsPlusNormal"/>
        <w:jc w:val="both"/>
        <w:rPr>
          <w:rFonts w:ascii="Times New Roman" w:hAnsi="Times New Roman" w:cs="Times New Roman"/>
          <w:sz w:val="24"/>
          <w:szCs w:val="24"/>
        </w:rPr>
      </w:pPr>
    </w:p>
    <w:p w14:paraId="44C27DB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"Нормативно-правовые акты, регулирующие предоставление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745D5567"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Предоставление муниципальной услуги осуществляется в соответствии с:</w:t>
      </w:r>
    </w:p>
    <w:p w14:paraId="3BA249A7"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17">
        <w:r w:rsidRPr="003F6270">
          <w:rPr>
            <w:rFonts w:ascii="Times New Roman" w:hAnsi="Times New Roman" w:cs="Times New Roman"/>
            <w:color w:val="0000FF"/>
            <w:sz w:val="24"/>
            <w:szCs w:val="24"/>
          </w:rPr>
          <w:t>Конституцией</w:t>
        </w:r>
      </w:hyperlink>
      <w:r w:rsidRPr="003F6270">
        <w:rPr>
          <w:rFonts w:ascii="Times New Roman" w:hAnsi="Times New Roman" w:cs="Times New Roman"/>
          <w:sz w:val="24"/>
          <w:szCs w:val="24"/>
        </w:rPr>
        <w:t xml:space="preserve"> Российской Федерации ("Российская газета", 1993,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237, Собрание законодательства Российской Федерации, 2009,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1; 2009,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2);</w:t>
      </w:r>
    </w:p>
    <w:p w14:paraId="5BF0619C"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Гражданским </w:t>
      </w:r>
      <w:hyperlink r:id="rId18">
        <w:r w:rsidRPr="003F6270">
          <w:rPr>
            <w:rFonts w:ascii="Times New Roman" w:hAnsi="Times New Roman" w:cs="Times New Roman"/>
            <w:color w:val="0000FF"/>
            <w:sz w:val="24"/>
            <w:szCs w:val="24"/>
          </w:rPr>
          <w:t>кодексом</w:t>
        </w:r>
      </w:hyperlink>
      <w:r w:rsidRPr="003F6270">
        <w:rPr>
          <w:rFonts w:ascii="Times New Roman" w:hAnsi="Times New Roman" w:cs="Times New Roman"/>
          <w:sz w:val="24"/>
          <w:szCs w:val="24"/>
        </w:rPr>
        <w:t xml:space="preserve"> Российской Федерации (часть первая) от 30.11.1994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51-ФЗ (Собрание законодательства Российской Федерации, 05.12.1994,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32, ст. 3301); (часть вторая) от 26.01.1996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14-ФЗ (Собрание законодательства Российской Федерации, 29.01.1996,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5, ст. 410);</w:t>
      </w:r>
    </w:p>
    <w:p w14:paraId="2FDD84A0"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Земельным </w:t>
      </w:r>
      <w:hyperlink r:id="rId19">
        <w:r w:rsidRPr="003F6270">
          <w:rPr>
            <w:rFonts w:ascii="Times New Roman" w:hAnsi="Times New Roman" w:cs="Times New Roman"/>
            <w:color w:val="0000FF"/>
            <w:sz w:val="24"/>
            <w:szCs w:val="24"/>
          </w:rPr>
          <w:t>кодексом</w:t>
        </w:r>
      </w:hyperlink>
      <w:r w:rsidRPr="003F6270">
        <w:rPr>
          <w:rFonts w:ascii="Times New Roman" w:hAnsi="Times New Roman" w:cs="Times New Roman"/>
          <w:sz w:val="24"/>
          <w:szCs w:val="24"/>
        </w:rPr>
        <w:t xml:space="preserve"> Российской Федерации от 25.10.2001,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136-ФЗ (Собрание законодательства Российской Федерации, 2001,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44, ст. 4147; 2003,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27, ст. 2700; 2004,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41, ст. 3993; 2005, </w:t>
      </w:r>
      <w:r w:rsidR="00500499" w:rsidRPr="003F6270">
        <w:rPr>
          <w:rFonts w:ascii="Times New Roman" w:hAnsi="Times New Roman" w:cs="Times New Roman"/>
          <w:sz w:val="24"/>
          <w:szCs w:val="24"/>
        </w:rPr>
        <w:t>№</w:t>
      </w:r>
      <w:r w:rsidRPr="003F6270">
        <w:rPr>
          <w:rFonts w:ascii="Times New Roman" w:hAnsi="Times New Roman" w:cs="Times New Roman"/>
          <w:sz w:val="24"/>
          <w:szCs w:val="24"/>
        </w:rPr>
        <w:t xml:space="preserve"> 10, ст. 763; 2005,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ст. 3122;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50, ст. 5279;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52, ст. 5498;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11, ст. 1261;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ст. 3735);</w:t>
      </w:r>
    </w:p>
    <w:p w14:paraId="6035B7A1"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0">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27.07.2010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21">
        <w:r w:rsidRPr="003F6270">
          <w:rPr>
            <w:rFonts w:ascii="Times New Roman" w:hAnsi="Times New Roman" w:cs="Times New Roman"/>
            <w:color w:val="0000FF"/>
            <w:sz w:val="24"/>
            <w:szCs w:val="24"/>
          </w:rPr>
          <w:t>Распоряжением</w:t>
        </w:r>
      </w:hyperlink>
      <w:r w:rsidRPr="003F6270">
        <w:rPr>
          <w:rFonts w:ascii="Times New Roman" w:hAnsi="Times New Roman" w:cs="Times New Roman"/>
          <w:sz w:val="24"/>
          <w:szCs w:val="24"/>
        </w:rPr>
        <w:t xml:space="preserve"> Правительства Российской Федерации от 18.09.2019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hyperlink r:id="rId22">
        <w:r w:rsidRPr="003F6270">
          <w:rPr>
            <w:rFonts w:ascii="Times New Roman" w:hAnsi="Times New Roman" w:cs="Times New Roman"/>
            <w:color w:val="0000FF"/>
            <w:sz w:val="24"/>
            <w:szCs w:val="24"/>
          </w:rPr>
          <w:t>Приказом</w:t>
        </w:r>
      </w:hyperlink>
      <w:r w:rsidRPr="003F6270">
        <w:rPr>
          <w:rFonts w:ascii="Times New Roman" w:hAnsi="Times New Roman" w:cs="Times New Roman"/>
          <w:sz w:val="24"/>
          <w:szCs w:val="24"/>
        </w:rPr>
        <w:t xml:space="preserve"> Министерства цифрового развития, связи и массовых коммуникаций Российской Федерации от 18.11.2020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600.</w:t>
      </w:r>
    </w:p>
    <w:p w14:paraId="07D27C99"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3">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25.10.2001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137-ФЗ "О введении в действие Земельного кодекса Российской Федерации" (Собрание законодательства Российской Федерации, 2001,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44, ст. 4148; 2003,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28, ст. 2875; 2003,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50, ст. 4846; 2004,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41, ст. 3993; 2005,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(ч. 1), ст. 17; 2005,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25, ст. 2425;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3;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17;2006,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17 (ч. 1), ст. 1782;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27, ст. 2881; 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52 (1 ч.), ст. 5498;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7, ст. 834;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31, ст. 4009;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43, ст. 5084;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46, ст. 5553;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48 (2 ч.), ст. 5812; 2007,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49, ст. 6071; 2008,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(ч. 1), ст. 3597;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 ст. 19;2009,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19, ст. 2281;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19, ст. 2283; 2009,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29, ст. 3582);</w:t>
      </w:r>
    </w:p>
    <w:p w14:paraId="3102BCA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4">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27.07.2006 </w:t>
      </w:r>
      <w:r w:rsidR="00290B5D" w:rsidRPr="003F6270">
        <w:rPr>
          <w:rFonts w:ascii="Times New Roman" w:hAnsi="Times New Roman" w:cs="Times New Roman"/>
          <w:sz w:val="24"/>
          <w:szCs w:val="24"/>
        </w:rPr>
        <w:t>№</w:t>
      </w:r>
      <w:r w:rsidRPr="003F6270">
        <w:rPr>
          <w:rFonts w:ascii="Times New Roman" w:hAnsi="Times New Roman" w:cs="Times New Roman"/>
          <w:sz w:val="24"/>
          <w:szCs w:val="24"/>
        </w:rPr>
        <w:t xml:space="preserve"> 152-ФЗ "О персональных данных" </w:t>
      </w:r>
      <w:r w:rsidRPr="003F6270">
        <w:rPr>
          <w:rFonts w:ascii="Times New Roman" w:hAnsi="Times New Roman" w:cs="Times New Roman"/>
          <w:sz w:val="24"/>
          <w:szCs w:val="24"/>
        </w:rPr>
        <w:lastRenderedPageBreak/>
        <w:t xml:space="preserve">("Собрание законодательства Российской Федерации", 2006,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31 (1 ч.), ст. 3451; 2009,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48, ст. 5716;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52 (1 ч.), ст. 6439; 2010,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27, ст. 3407;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31, ст. 4173; 4196;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49, ст. 6409;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52 (ч. 1), ст. 6974; 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23, ст. 3263,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31, ст. 4701);</w:t>
      </w:r>
    </w:p>
    <w:p w14:paraId="510BCF38"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5">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1 декабря 2014 г.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w:t>
      </w:r>
      <w:r w:rsidR="007E1224" w:rsidRPr="003F6270">
        <w:rPr>
          <w:rFonts w:ascii="Times New Roman" w:hAnsi="Times New Roman" w:cs="Times New Roman"/>
          <w:sz w:val="24"/>
          <w:szCs w:val="24"/>
        </w:rPr>
        <w:t>№</w:t>
      </w:r>
      <w:r w:rsidRPr="003F6270">
        <w:rPr>
          <w:rFonts w:ascii="Times New Roman" w:hAnsi="Times New Roman" w:cs="Times New Roman"/>
          <w:sz w:val="24"/>
          <w:szCs w:val="24"/>
        </w:rPr>
        <w:t xml:space="preserve"> 49 (ч. IV), ст. 6928);</w:t>
      </w:r>
    </w:p>
    <w:p w14:paraId="4D1989E9"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Федеральным </w:t>
      </w:r>
      <w:hyperlink r:id="rId26">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от 24.11.1995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181-ФЗ (ред. от 28.06.2021) "О социальной защите инвалидов в Российской Федерации";</w:t>
      </w:r>
    </w:p>
    <w:p w14:paraId="67CC7F11"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27">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27.11.2014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1244 "Об утверждении Правил выдачи разрешения на использование земель или земельного участка, находящихся в государственной собственности";</w:t>
      </w:r>
    </w:p>
    <w:p w14:paraId="2B339DB2"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28">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03.12.2014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6358C6E"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29">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30.04.2016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385 "О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1300";</w:t>
      </w:r>
    </w:p>
    <w:p w14:paraId="7F593ED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0">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Астраханской области от 15.07.2015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362-П "О Порядке и условиях размещения объектов, которые в соответствии с Федеральным законодательством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DCC80B8"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1">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16.05.2011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 РФ, 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22, ст. 3169);</w:t>
      </w:r>
    </w:p>
    <w:p w14:paraId="4972D8C0"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2">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16.08.2012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г.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35 ст. 4829);</w:t>
      </w:r>
    </w:p>
    <w:p w14:paraId="55F229A5"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3">
        <w:r w:rsidRPr="003F6270">
          <w:rPr>
            <w:rFonts w:ascii="Times New Roman" w:hAnsi="Times New Roman" w:cs="Times New Roman"/>
            <w:color w:val="0000FF"/>
            <w:sz w:val="24"/>
            <w:szCs w:val="24"/>
          </w:rPr>
          <w:t>Постановлением</w:t>
        </w:r>
      </w:hyperlink>
      <w:r w:rsidRPr="003F6270">
        <w:rPr>
          <w:rFonts w:ascii="Times New Roman" w:hAnsi="Times New Roman" w:cs="Times New Roman"/>
          <w:sz w:val="24"/>
          <w:szCs w:val="24"/>
        </w:rPr>
        <w:t xml:space="preserve"> Правительства РФ от 07.07.2011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w:t>
      </w:r>
      <w:r w:rsidR="008222F7" w:rsidRPr="003F6270">
        <w:rPr>
          <w:rFonts w:ascii="Times New Roman" w:hAnsi="Times New Roman" w:cs="Times New Roman"/>
          <w:sz w:val="24"/>
          <w:szCs w:val="24"/>
        </w:rPr>
        <w:t>№</w:t>
      </w:r>
      <w:r w:rsidRPr="003F6270">
        <w:rPr>
          <w:rFonts w:ascii="Times New Roman" w:hAnsi="Times New Roman" w:cs="Times New Roman"/>
          <w:sz w:val="24"/>
          <w:szCs w:val="24"/>
        </w:rPr>
        <w:t xml:space="preserve"> 29, ст. 4479);</w:t>
      </w:r>
    </w:p>
    <w:p w14:paraId="46348E5C"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r w:rsidR="00CC2089" w:rsidRPr="003F6270">
        <w:rPr>
          <w:rFonts w:ascii="Times New Roman" w:hAnsi="Times New Roman" w:cs="Times New Roman"/>
          <w:color w:val="000000"/>
          <w:spacing w:val="2"/>
          <w:w w:val="105"/>
          <w:sz w:val="24"/>
          <w:szCs w:val="24"/>
        </w:rPr>
        <w:t>постановлением администрации муниципального образования «Камызякский район» от 12.07.2022 №888 «О порядке разработки и утверждения административных регламентов предоставления муниципальных услуг в администрации муниципального образования «Камызякский район»</w:t>
      </w:r>
      <w:r w:rsidRPr="003F6270">
        <w:rPr>
          <w:rFonts w:ascii="Times New Roman" w:hAnsi="Times New Roman" w:cs="Times New Roman"/>
          <w:sz w:val="24"/>
          <w:szCs w:val="24"/>
        </w:rPr>
        <w:t>;</w:t>
      </w:r>
    </w:p>
    <w:p w14:paraId="69463D14" w14:textId="77777777" w:rsidR="006F284A" w:rsidRPr="003F6270" w:rsidRDefault="006F284A" w:rsidP="006F284A">
      <w:pPr>
        <w:pStyle w:val="ConsPlusNormal"/>
        <w:ind w:firstLine="540"/>
        <w:jc w:val="both"/>
        <w:rPr>
          <w:rFonts w:ascii="Times New Roman" w:hAnsi="Times New Roman" w:cs="Times New Roman"/>
          <w:sz w:val="24"/>
          <w:szCs w:val="24"/>
        </w:rPr>
      </w:pPr>
      <w:r w:rsidRPr="003F6270">
        <w:rPr>
          <w:rFonts w:ascii="Times New Roman" w:hAnsi="Times New Roman" w:cs="Times New Roman"/>
          <w:sz w:val="24"/>
          <w:szCs w:val="24"/>
        </w:rPr>
        <w:t xml:space="preserve">- </w:t>
      </w:r>
      <w:hyperlink r:id="rId34">
        <w:r w:rsidRPr="003F6270">
          <w:rPr>
            <w:rFonts w:ascii="Times New Roman" w:hAnsi="Times New Roman" w:cs="Times New Roman"/>
            <w:color w:val="0000FF"/>
            <w:sz w:val="24"/>
            <w:szCs w:val="24"/>
          </w:rPr>
          <w:t>Законом</w:t>
        </w:r>
      </w:hyperlink>
      <w:r w:rsidRPr="003F6270">
        <w:rPr>
          <w:rFonts w:ascii="Times New Roman" w:hAnsi="Times New Roman" w:cs="Times New Roman"/>
          <w:sz w:val="24"/>
          <w:szCs w:val="24"/>
        </w:rPr>
        <w:t xml:space="preserve"> Астраханской области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11; 2009,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25,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52; 2010,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56; 2011,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16,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18,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30,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31,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39,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44,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53; 2012,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29,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454; 2013,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6,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40,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51; 2014,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21,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 61; 2015,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 xml:space="preserve">26, </w:t>
      </w:r>
      <w:r w:rsidR="00305F1D" w:rsidRPr="003F6270">
        <w:rPr>
          <w:rFonts w:ascii="Times New Roman" w:hAnsi="Times New Roman" w:cs="Times New Roman"/>
          <w:sz w:val="24"/>
          <w:szCs w:val="24"/>
        </w:rPr>
        <w:t>№</w:t>
      </w:r>
      <w:r w:rsidRPr="003F6270">
        <w:rPr>
          <w:rFonts w:ascii="Times New Roman" w:hAnsi="Times New Roman" w:cs="Times New Roman"/>
          <w:sz w:val="24"/>
          <w:szCs w:val="24"/>
        </w:rPr>
        <w:t>49);</w:t>
      </w:r>
    </w:p>
    <w:p w14:paraId="564211E7" w14:textId="0561887B" w:rsidR="00713C2C" w:rsidRPr="003F6270" w:rsidRDefault="00713C2C" w:rsidP="007A7869">
      <w:pPr>
        <w:pStyle w:val="ConsPlusNormal"/>
        <w:ind w:firstLine="540"/>
        <w:jc w:val="both"/>
        <w:rPr>
          <w:rFonts w:ascii="Times New Roman" w:hAnsi="Times New Roman" w:cs="Times New Roman"/>
          <w:sz w:val="24"/>
          <w:szCs w:val="24"/>
        </w:rPr>
        <w:sectPr w:rsidR="00713C2C" w:rsidRPr="003F6270" w:rsidSect="00642EE4">
          <w:headerReference w:type="default" r:id="rId35"/>
          <w:pgSz w:w="11910" w:h="16840"/>
          <w:pgMar w:top="1134" w:right="851" w:bottom="1134" w:left="1701" w:header="431" w:footer="0" w:gutter="0"/>
          <w:cols w:space="720"/>
          <w:docGrid w:linePitch="299"/>
        </w:sectPr>
      </w:pPr>
    </w:p>
    <w:p w14:paraId="3FB5AC40" w14:textId="77777777" w:rsidR="00FD626A" w:rsidRPr="00642EE4" w:rsidRDefault="00FD626A" w:rsidP="007A7869">
      <w:pPr>
        <w:spacing w:after="0" w:line="240" w:lineRule="auto"/>
        <w:jc w:val="right"/>
        <w:rPr>
          <w:rFonts w:ascii="Arial" w:eastAsia="Times New Roman" w:hAnsi="Arial" w:cs="Arial"/>
          <w:sz w:val="24"/>
          <w:szCs w:val="24"/>
          <w:lang w:eastAsia="ru-RU"/>
        </w:rPr>
      </w:pPr>
      <w:bookmarkStart w:id="21" w:name="page87"/>
      <w:bookmarkStart w:id="22" w:name="page89"/>
      <w:bookmarkEnd w:id="21"/>
      <w:bookmarkEnd w:id="22"/>
    </w:p>
    <w:sectPr w:rsidR="00FD626A" w:rsidRPr="00642EE4" w:rsidSect="006F284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28DA" w14:textId="77777777" w:rsidR="00370942" w:rsidRDefault="00370942" w:rsidP="00C73946">
      <w:pPr>
        <w:spacing w:after="0" w:line="240" w:lineRule="auto"/>
      </w:pPr>
      <w:r>
        <w:separator/>
      </w:r>
    </w:p>
  </w:endnote>
  <w:endnote w:type="continuationSeparator" w:id="0">
    <w:p w14:paraId="31902DA0" w14:textId="77777777" w:rsidR="00370942" w:rsidRDefault="00370942" w:rsidP="00C7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E15C" w14:textId="77777777" w:rsidR="00370942" w:rsidRDefault="00370942" w:rsidP="00C73946">
      <w:pPr>
        <w:spacing w:after="0" w:line="240" w:lineRule="auto"/>
      </w:pPr>
      <w:r>
        <w:separator/>
      </w:r>
    </w:p>
  </w:footnote>
  <w:footnote w:type="continuationSeparator" w:id="0">
    <w:p w14:paraId="7BF46F56" w14:textId="77777777" w:rsidR="00370942" w:rsidRDefault="00370942" w:rsidP="00C7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32EF" w14:textId="012DD1E5" w:rsidR="00817268" w:rsidRDefault="0023108E" w:rsidP="003F6270">
    <w:pPr>
      <w:pStyle w:val="a7"/>
      <w:spacing w:line="14" w:lineRule="auto"/>
      <w:jc w:val="center"/>
      <w:rPr>
        <w:sz w:val="20"/>
      </w:rPr>
    </w:pPr>
    <w:r>
      <w:rPr>
        <w:noProof/>
        <w:lang w:eastAsia="ru-RU"/>
      </w:rPr>
      <mc:AlternateContent>
        <mc:Choice Requires="wps">
          <w:drawing>
            <wp:anchor distT="0" distB="0" distL="114300" distR="114300" simplePos="0" relativeHeight="251657728" behindDoc="1" locked="0" layoutInCell="1" allowOverlap="1" wp14:anchorId="475FD79C" wp14:editId="51D2059A">
              <wp:simplePos x="0" y="0"/>
              <wp:positionH relativeFrom="page">
                <wp:posOffset>5231130</wp:posOffset>
              </wp:positionH>
              <wp:positionV relativeFrom="page">
                <wp:posOffset>259715</wp:posOffset>
              </wp:positionV>
              <wp:extent cx="241300" cy="194310"/>
              <wp:effectExtent l="0" t="0" r="0"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F6505" w14:textId="77777777" w:rsidR="00817268" w:rsidRDefault="00817268">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FD79C" id="_x0000_t202" coordsize="21600,21600" o:spt="202" path="m,l,21600r21600,l21600,xe">
              <v:stroke joinstyle="miter"/>
              <v:path gradientshapeok="t" o:connecttype="rect"/>
            </v:shapetype>
            <v:shape id="Поле 45" o:spid="_x0000_s1026" type="#_x0000_t202" style="position:absolute;left:0;text-align:left;margin-left:411.9pt;margin-top:20.4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" filled="f" stroked="f">
              <v:textbox inset="0,0,0,0">
                <w:txbxContent>
                  <w:p w14:paraId="42DF6505" w14:textId="77777777" w:rsidR="00817268" w:rsidRDefault="00817268">
                    <w:pPr>
                      <w:spacing w:before="1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3349C"/>
    <w:multiLevelType w:val="hybridMultilevel"/>
    <w:tmpl w:val="F45C30DA"/>
    <w:lvl w:ilvl="0" w:tplc="82928AA0">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C2C8E89A">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060C5A3E">
      <w:numFmt w:val="bullet"/>
      <w:lvlText w:val="•"/>
      <w:lvlJc w:val="left"/>
      <w:pPr>
        <w:ind w:left="5251" w:hanging="720"/>
      </w:pPr>
      <w:rPr>
        <w:rFonts w:hint="default"/>
        <w:lang w:val="ru-RU" w:eastAsia="en-US" w:bidi="ar-SA"/>
      </w:rPr>
    </w:lvl>
    <w:lvl w:ilvl="3" w:tplc="6040F742">
      <w:numFmt w:val="bullet"/>
      <w:lvlText w:val="•"/>
      <w:lvlJc w:val="left"/>
      <w:pPr>
        <w:ind w:left="5883" w:hanging="720"/>
      </w:pPr>
      <w:rPr>
        <w:rFonts w:hint="default"/>
        <w:lang w:val="ru-RU" w:eastAsia="en-US" w:bidi="ar-SA"/>
      </w:rPr>
    </w:lvl>
    <w:lvl w:ilvl="4" w:tplc="6330A1B0">
      <w:numFmt w:val="bullet"/>
      <w:lvlText w:val="•"/>
      <w:lvlJc w:val="left"/>
      <w:pPr>
        <w:ind w:left="6515" w:hanging="720"/>
      </w:pPr>
      <w:rPr>
        <w:rFonts w:hint="default"/>
        <w:lang w:val="ru-RU" w:eastAsia="en-US" w:bidi="ar-SA"/>
      </w:rPr>
    </w:lvl>
    <w:lvl w:ilvl="5" w:tplc="4C688600">
      <w:numFmt w:val="bullet"/>
      <w:lvlText w:val="•"/>
      <w:lvlJc w:val="left"/>
      <w:pPr>
        <w:ind w:left="7147" w:hanging="720"/>
      </w:pPr>
      <w:rPr>
        <w:rFonts w:hint="default"/>
        <w:lang w:val="ru-RU" w:eastAsia="en-US" w:bidi="ar-SA"/>
      </w:rPr>
    </w:lvl>
    <w:lvl w:ilvl="6" w:tplc="1058685E">
      <w:numFmt w:val="bullet"/>
      <w:lvlText w:val="•"/>
      <w:lvlJc w:val="left"/>
      <w:pPr>
        <w:ind w:left="7779" w:hanging="720"/>
      </w:pPr>
      <w:rPr>
        <w:rFonts w:hint="default"/>
        <w:lang w:val="ru-RU" w:eastAsia="en-US" w:bidi="ar-SA"/>
      </w:rPr>
    </w:lvl>
    <w:lvl w:ilvl="7" w:tplc="3E0CE5A4">
      <w:numFmt w:val="bullet"/>
      <w:lvlText w:val="•"/>
      <w:lvlJc w:val="left"/>
      <w:pPr>
        <w:ind w:left="8410" w:hanging="720"/>
      </w:pPr>
      <w:rPr>
        <w:rFonts w:hint="default"/>
        <w:lang w:val="ru-RU" w:eastAsia="en-US" w:bidi="ar-SA"/>
      </w:rPr>
    </w:lvl>
    <w:lvl w:ilvl="8" w:tplc="72DE41CE">
      <w:numFmt w:val="bullet"/>
      <w:lvlText w:val="•"/>
      <w:lvlJc w:val="left"/>
      <w:pPr>
        <w:ind w:left="9042" w:hanging="720"/>
      </w:pPr>
      <w:rPr>
        <w:rFonts w:hint="default"/>
        <w:lang w:val="ru-RU" w:eastAsia="en-US" w:bidi="ar-SA"/>
      </w:rPr>
    </w:lvl>
  </w:abstractNum>
  <w:abstractNum w:abstractNumId="4" w15:restartNumberingAfterBreak="0">
    <w:nsid w:val="36E6649A"/>
    <w:multiLevelType w:val="hybridMultilevel"/>
    <w:tmpl w:val="8CF05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DE91DDC"/>
    <w:multiLevelType w:val="hybridMultilevel"/>
    <w:tmpl w:val="867E2440"/>
    <w:lvl w:ilvl="0" w:tplc="2140DF98">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7108C080">
      <w:numFmt w:val="bullet"/>
      <w:lvlText w:val="•"/>
      <w:lvlJc w:val="left"/>
      <w:pPr>
        <w:ind w:left="2440" w:hanging="852"/>
      </w:pPr>
      <w:rPr>
        <w:rFonts w:hint="default"/>
        <w:lang w:val="ru-RU" w:eastAsia="en-US" w:bidi="ar-SA"/>
      </w:rPr>
    </w:lvl>
    <w:lvl w:ilvl="2" w:tplc="718A3F3C">
      <w:numFmt w:val="bullet"/>
      <w:lvlText w:val="•"/>
      <w:lvlJc w:val="left"/>
      <w:pPr>
        <w:ind w:left="3321" w:hanging="852"/>
      </w:pPr>
      <w:rPr>
        <w:rFonts w:hint="default"/>
        <w:lang w:val="ru-RU" w:eastAsia="en-US" w:bidi="ar-SA"/>
      </w:rPr>
    </w:lvl>
    <w:lvl w:ilvl="3" w:tplc="34260E76">
      <w:numFmt w:val="bullet"/>
      <w:lvlText w:val="•"/>
      <w:lvlJc w:val="left"/>
      <w:pPr>
        <w:ind w:left="4201" w:hanging="852"/>
      </w:pPr>
      <w:rPr>
        <w:rFonts w:hint="default"/>
        <w:lang w:val="ru-RU" w:eastAsia="en-US" w:bidi="ar-SA"/>
      </w:rPr>
    </w:lvl>
    <w:lvl w:ilvl="4" w:tplc="3D44ABFC">
      <w:numFmt w:val="bullet"/>
      <w:lvlText w:val="•"/>
      <w:lvlJc w:val="left"/>
      <w:pPr>
        <w:ind w:left="5082" w:hanging="852"/>
      </w:pPr>
      <w:rPr>
        <w:rFonts w:hint="default"/>
        <w:lang w:val="ru-RU" w:eastAsia="en-US" w:bidi="ar-SA"/>
      </w:rPr>
    </w:lvl>
    <w:lvl w:ilvl="5" w:tplc="569AEC14">
      <w:numFmt w:val="bullet"/>
      <w:lvlText w:val="•"/>
      <w:lvlJc w:val="left"/>
      <w:pPr>
        <w:ind w:left="5963" w:hanging="852"/>
      </w:pPr>
      <w:rPr>
        <w:rFonts w:hint="default"/>
        <w:lang w:val="ru-RU" w:eastAsia="en-US" w:bidi="ar-SA"/>
      </w:rPr>
    </w:lvl>
    <w:lvl w:ilvl="6" w:tplc="6BB4457A">
      <w:numFmt w:val="bullet"/>
      <w:lvlText w:val="•"/>
      <w:lvlJc w:val="left"/>
      <w:pPr>
        <w:ind w:left="6843" w:hanging="852"/>
      </w:pPr>
      <w:rPr>
        <w:rFonts w:hint="default"/>
        <w:lang w:val="ru-RU" w:eastAsia="en-US" w:bidi="ar-SA"/>
      </w:rPr>
    </w:lvl>
    <w:lvl w:ilvl="7" w:tplc="E6F00ED6">
      <w:numFmt w:val="bullet"/>
      <w:lvlText w:val="•"/>
      <w:lvlJc w:val="left"/>
      <w:pPr>
        <w:ind w:left="7724" w:hanging="852"/>
      </w:pPr>
      <w:rPr>
        <w:rFonts w:hint="default"/>
        <w:lang w:val="ru-RU" w:eastAsia="en-US" w:bidi="ar-SA"/>
      </w:rPr>
    </w:lvl>
    <w:lvl w:ilvl="8" w:tplc="980EE7D2">
      <w:numFmt w:val="bullet"/>
      <w:lvlText w:val="•"/>
      <w:lvlJc w:val="left"/>
      <w:pPr>
        <w:ind w:left="8605" w:hanging="852"/>
      </w:pPr>
      <w:rPr>
        <w:rFonts w:hint="default"/>
        <w:lang w:val="ru-RU" w:eastAsia="en-US" w:bidi="ar-SA"/>
      </w:rPr>
    </w:lvl>
  </w:abstractNum>
  <w:abstractNum w:abstractNumId="7" w15:restartNumberingAfterBreak="0">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8" w15:restartNumberingAfterBreak="0">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912860"/>
    <w:multiLevelType w:val="hybridMultilevel"/>
    <w:tmpl w:val="867E2440"/>
    <w:lvl w:ilvl="0" w:tplc="2140DF98">
      <w:start w:val="1"/>
      <w:numFmt w:val="decimal"/>
      <w:lvlText w:val="%1."/>
      <w:lvlJc w:val="left"/>
      <w:pPr>
        <w:ind w:left="1555" w:hanging="852"/>
        <w:jc w:val="right"/>
      </w:pPr>
      <w:rPr>
        <w:rFonts w:ascii="Times New Roman" w:eastAsia="Times New Roman" w:hAnsi="Times New Roman" w:cs="Times New Roman" w:hint="default"/>
        <w:b w:val="0"/>
        <w:bCs w:val="0"/>
        <w:i w:val="0"/>
        <w:iCs w:val="0"/>
        <w:w w:val="99"/>
        <w:sz w:val="26"/>
        <w:szCs w:val="26"/>
        <w:lang w:val="ru-RU" w:eastAsia="en-US" w:bidi="ar-SA"/>
      </w:rPr>
    </w:lvl>
    <w:lvl w:ilvl="1" w:tplc="7108C080">
      <w:numFmt w:val="bullet"/>
      <w:lvlText w:val="•"/>
      <w:lvlJc w:val="left"/>
      <w:pPr>
        <w:ind w:left="2440" w:hanging="852"/>
      </w:pPr>
      <w:rPr>
        <w:rFonts w:hint="default"/>
        <w:lang w:val="ru-RU" w:eastAsia="en-US" w:bidi="ar-SA"/>
      </w:rPr>
    </w:lvl>
    <w:lvl w:ilvl="2" w:tplc="718A3F3C">
      <w:numFmt w:val="bullet"/>
      <w:lvlText w:val="•"/>
      <w:lvlJc w:val="left"/>
      <w:pPr>
        <w:ind w:left="3321" w:hanging="852"/>
      </w:pPr>
      <w:rPr>
        <w:rFonts w:hint="default"/>
        <w:lang w:val="ru-RU" w:eastAsia="en-US" w:bidi="ar-SA"/>
      </w:rPr>
    </w:lvl>
    <w:lvl w:ilvl="3" w:tplc="34260E76">
      <w:numFmt w:val="bullet"/>
      <w:lvlText w:val="•"/>
      <w:lvlJc w:val="left"/>
      <w:pPr>
        <w:ind w:left="4201" w:hanging="852"/>
      </w:pPr>
      <w:rPr>
        <w:rFonts w:hint="default"/>
        <w:lang w:val="ru-RU" w:eastAsia="en-US" w:bidi="ar-SA"/>
      </w:rPr>
    </w:lvl>
    <w:lvl w:ilvl="4" w:tplc="3D44ABFC">
      <w:numFmt w:val="bullet"/>
      <w:lvlText w:val="•"/>
      <w:lvlJc w:val="left"/>
      <w:pPr>
        <w:ind w:left="5082" w:hanging="852"/>
      </w:pPr>
      <w:rPr>
        <w:rFonts w:hint="default"/>
        <w:lang w:val="ru-RU" w:eastAsia="en-US" w:bidi="ar-SA"/>
      </w:rPr>
    </w:lvl>
    <w:lvl w:ilvl="5" w:tplc="569AEC14">
      <w:numFmt w:val="bullet"/>
      <w:lvlText w:val="•"/>
      <w:lvlJc w:val="left"/>
      <w:pPr>
        <w:ind w:left="5963" w:hanging="852"/>
      </w:pPr>
      <w:rPr>
        <w:rFonts w:hint="default"/>
        <w:lang w:val="ru-RU" w:eastAsia="en-US" w:bidi="ar-SA"/>
      </w:rPr>
    </w:lvl>
    <w:lvl w:ilvl="6" w:tplc="6BB4457A">
      <w:numFmt w:val="bullet"/>
      <w:lvlText w:val="•"/>
      <w:lvlJc w:val="left"/>
      <w:pPr>
        <w:ind w:left="6843" w:hanging="852"/>
      </w:pPr>
      <w:rPr>
        <w:rFonts w:hint="default"/>
        <w:lang w:val="ru-RU" w:eastAsia="en-US" w:bidi="ar-SA"/>
      </w:rPr>
    </w:lvl>
    <w:lvl w:ilvl="7" w:tplc="E6F00ED6">
      <w:numFmt w:val="bullet"/>
      <w:lvlText w:val="•"/>
      <w:lvlJc w:val="left"/>
      <w:pPr>
        <w:ind w:left="7724" w:hanging="852"/>
      </w:pPr>
      <w:rPr>
        <w:rFonts w:hint="default"/>
        <w:lang w:val="ru-RU" w:eastAsia="en-US" w:bidi="ar-SA"/>
      </w:rPr>
    </w:lvl>
    <w:lvl w:ilvl="8" w:tplc="980EE7D2">
      <w:numFmt w:val="bullet"/>
      <w:lvlText w:val="•"/>
      <w:lvlJc w:val="left"/>
      <w:pPr>
        <w:ind w:left="8605" w:hanging="852"/>
      </w:pPr>
      <w:rPr>
        <w:rFonts w:hint="default"/>
        <w:lang w:val="ru-RU" w:eastAsia="en-US" w:bidi="ar-SA"/>
      </w:rPr>
    </w:lvl>
  </w:abstractNum>
  <w:abstractNum w:abstractNumId="10" w15:restartNumberingAfterBreak="0">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263E3B"/>
    <w:multiLevelType w:val="hybridMultilevel"/>
    <w:tmpl w:val="277E6C40"/>
    <w:lvl w:ilvl="0" w:tplc="663C6A56">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0284C4B8">
      <w:numFmt w:val="bullet"/>
      <w:lvlText w:val="•"/>
      <w:lvlJc w:val="left"/>
      <w:pPr>
        <w:ind w:left="2008" w:hanging="360"/>
      </w:pPr>
      <w:rPr>
        <w:rFonts w:hint="default"/>
        <w:lang w:val="ru-RU" w:eastAsia="en-US" w:bidi="ar-SA"/>
      </w:rPr>
    </w:lvl>
    <w:lvl w:ilvl="2" w:tplc="76704972">
      <w:numFmt w:val="bullet"/>
      <w:lvlText w:val="•"/>
      <w:lvlJc w:val="left"/>
      <w:pPr>
        <w:ind w:left="2937" w:hanging="360"/>
      </w:pPr>
      <w:rPr>
        <w:rFonts w:hint="default"/>
        <w:lang w:val="ru-RU" w:eastAsia="en-US" w:bidi="ar-SA"/>
      </w:rPr>
    </w:lvl>
    <w:lvl w:ilvl="3" w:tplc="0AD6F5F6">
      <w:numFmt w:val="bullet"/>
      <w:lvlText w:val="•"/>
      <w:lvlJc w:val="left"/>
      <w:pPr>
        <w:ind w:left="3865" w:hanging="360"/>
      </w:pPr>
      <w:rPr>
        <w:rFonts w:hint="default"/>
        <w:lang w:val="ru-RU" w:eastAsia="en-US" w:bidi="ar-SA"/>
      </w:rPr>
    </w:lvl>
    <w:lvl w:ilvl="4" w:tplc="80A6DC40">
      <w:numFmt w:val="bullet"/>
      <w:lvlText w:val="•"/>
      <w:lvlJc w:val="left"/>
      <w:pPr>
        <w:ind w:left="4794" w:hanging="360"/>
      </w:pPr>
      <w:rPr>
        <w:rFonts w:hint="default"/>
        <w:lang w:val="ru-RU" w:eastAsia="en-US" w:bidi="ar-SA"/>
      </w:rPr>
    </w:lvl>
    <w:lvl w:ilvl="5" w:tplc="30FCB82A">
      <w:numFmt w:val="bullet"/>
      <w:lvlText w:val="•"/>
      <w:lvlJc w:val="left"/>
      <w:pPr>
        <w:ind w:left="5723" w:hanging="360"/>
      </w:pPr>
      <w:rPr>
        <w:rFonts w:hint="default"/>
        <w:lang w:val="ru-RU" w:eastAsia="en-US" w:bidi="ar-SA"/>
      </w:rPr>
    </w:lvl>
    <w:lvl w:ilvl="6" w:tplc="972E402A">
      <w:numFmt w:val="bullet"/>
      <w:lvlText w:val="•"/>
      <w:lvlJc w:val="left"/>
      <w:pPr>
        <w:ind w:left="6651" w:hanging="360"/>
      </w:pPr>
      <w:rPr>
        <w:rFonts w:hint="default"/>
        <w:lang w:val="ru-RU" w:eastAsia="en-US" w:bidi="ar-SA"/>
      </w:rPr>
    </w:lvl>
    <w:lvl w:ilvl="7" w:tplc="FBFCAEA2">
      <w:numFmt w:val="bullet"/>
      <w:lvlText w:val="•"/>
      <w:lvlJc w:val="left"/>
      <w:pPr>
        <w:ind w:left="7580" w:hanging="360"/>
      </w:pPr>
      <w:rPr>
        <w:rFonts w:hint="default"/>
        <w:lang w:val="ru-RU" w:eastAsia="en-US" w:bidi="ar-SA"/>
      </w:rPr>
    </w:lvl>
    <w:lvl w:ilvl="8" w:tplc="07B8719A">
      <w:numFmt w:val="bullet"/>
      <w:lvlText w:val="•"/>
      <w:lvlJc w:val="left"/>
      <w:pPr>
        <w:ind w:left="8509" w:hanging="360"/>
      </w:pPr>
      <w:rPr>
        <w:rFonts w:hint="default"/>
        <w:lang w:val="ru-RU" w:eastAsia="en-US" w:bidi="ar-SA"/>
      </w:rPr>
    </w:lvl>
  </w:abstractNum>
  <w:abstractNum w:abstractNumId="12" w15:restartNumberingAfterBreak="0">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3481306">
    <w:abstractNumId w:val="3"/>
  </w:num>
  <w:num w:numId="2" w16cid:durableId="1003430636">
    <w:abstractNumId w:val="11"/>
  </w:num>
  <w:num w:numId="3" w16cid:durableId="1604722074">
    <w:abstractNumId w:val="6"/>
  </w:num>
  <w:num w:numId="4" w16cid:durableId="1462721761">
    <w:abstractNumId w:val="9"/>
  </w:num>
  <w:num w:numId="5" w16cid:durableId="1850019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8634791">
    <w:abstractNumId w:val="8"/>
  </w:num>
  <w:num w:numId="7" w16cid:durableId="1708065031">
    <w:abstractNumId w:val="0"/>
  </w:num>
  <w:num w:numId="8" w16cid:durableId="1333293710">
    <w:abstractNumId w:val="12"/>
  </w:num>
  <w:num w:numId="9" w16cid:durableId="1102460022">
    <w:abstractNumId w:val="10"/>
  </w:num>
  <w:num w:numId="10" w16cid:durableId="609899987">
    <w:abstractNumId w:val="2"/>
  </w:num>
  <w:num w:numId="11" w16cid:durableId="310793908">
    <w:abstractNumId w:val="5"/>
  </w:num>
  <w:num w:numId="12" w16cid:durableId="576090552">
    <w:abstractNumId w:val="1"/>
  </w:num>
  <w:num w:numId="13" w16cid:durableId="316614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DF"/>
    <w:rsid w:val="0000415C"/>
    <w:rsid w:val="000125A9"/>
    <w:rsid w:val="000145DD"/>
    <w:rsid w:val="00017CE3"/>
    <w:rsid w:val="00020B37"/>
    <w:rsid w:val="0003009A"/>
    <w:rsid w:val="00030462"/>
    <w:rsid w:val="00032CB2"/>
    <w:rsid w:val="000455DD"/>
    <w:rsid w:val="00047868"/>
    <w:rsid w:val="000478E9"/>
    <w:rsid w:val="00050BCC"/>
    <w:rsid w:val="0005488A"/>
    <w:rsid w:val="000550DE"/>
    <w:rsid w:val="000551CF"/>
    <w:rsid w:val="00055461"/>
    <w:rsid w:val="000555D5"/>
    <w:rsid w:val="00055E81"/>
    <w:rsid w:val="0006216B"/>
    <w:rsid w:val="000648BE"/>
    <w:rsid w:val="00071151"/>
    <w:rsid w:val="00075981"/>
    <w:rsid w:val="00077BC2"/>
    <w:rsid w:val="000825E4"/>
    <w:rsid w:val="00084C98"/>
    <w:rsid w:val="00087592"/>
    <w:rsid w:val="000A1B37"/>
    <w:rsid w:val="000A51C5"/>
    <w:rsid w:val="000B16B8"/>
    <w:rsid w:val="000B2F66"/>
    <w:rsid w:val="000B601D"/>
    <w:rsid w:val="000C3E80"/>
    <w:rsid w:val="000C5FC8"/>
    <w:rsid w:val="000C6416"/>
    <w:rsid w:val="000C7537"/>
    <w:rsid w:val="000D0CAE"/>
    <w:rsid w:val="000E301A"/>
    <w:rsid w:val="000E7796"/>
    <w:rsid w:val="000F0D8C"/>
    <w:rsid w:val="000F18FD"/>
    <w:rsid w:val="000F5932"/>
    <w:rsid w:val="00101874"/>
    <w:rsid w:val="00103746"/>
    <w:rsid w:val="0010474B"/>
    <w:rsid w:val="00105B61"/>
    <w:rsid w:val="00107FE3"/>
    <w:rsid w:val="00110EFD"/>
    <w:rsid w:val="001144F0"/>
    <w:rsid w:val="001164D1"/>
    <w:rsid w:val="0012642F"/>
    <w:rsid w:val="0012657F"/>
    <w:rsid w:val="001357A0"/>
    <w:rsid w:val="00135BF5"/>
    <w:rsid w:val="001407B3"/>
    <w:rsid w:val="0014497E"/>
    <w:rsid w:val="001550D5"/>
    <w:rsid w:val="00155B9A"/>
    <w:rsid w:val="00165D28"/>
    <w:rsid w:val="00170798"/>
    <w:rsid w:val="00173DBC"/>
    <w:rsid w:val="0019678E"/>
    <w:rsid w:val="00197D97"/>
    <w:rsid w:val="001A2332"/>
    <w:rsid w:val="001A3236"/>
    <w:rsid w:val="001A499C"/>
    <w:rsid w:val="001A7D9D"/>
    <w:rsid w:val="001B0C80"/>
    <w:rsid w:val="001B4DA4"/>
    <w:rsid w:val="001B6E02"/>
    <w:rsid w:val="001C03E2"/>
    <w:rsid w:val="001C3B4B"/>
    <w:rsid w:val="001C3F50"/>
    <w:rsid w:val="001D5FEF"/>
    <w:rsid w:val="001D78AF"/>
    <w:rsid w:val="001E2532"/>
    <w:rsid w:val="001E65F7"/>
    <w:rsid w:val="001F2DBD"/>
    <w:rsid w:val="001F44BC"/>
    <w:rsid w:val="001F74B0"/>
    <w:rsid w:val="001F794B"/>
    <w:rsid w:val="0020502F"/>
    <w:rsid w:val="002100E3"/>
    <w:rsid w:val="00217A26"/>
    <w:rsid w:val="002216B8"/>
    <w:rsid w:val="0022195B"/>
    <w:rsid w:val="00222AB9"/>
    <w:rsid w:val="00225840"/>
    <w:rsid w:val="00227759"/>
    <w:rsid w:val="0023077D"/>
    <w:rsid w:val="0023108E"/>
    <w:rsid w:val="00233DA8"/>
    <w:rsid w:val="0023431E"/>
    <w:rsid w:val="0024087A"/>
    <w:rsid w:val="002414D1"/>
    <w:rsid w:val="00242CFD"/>
    <w:rsid w:val="00243E2F"/>
    <w:rsid w:val="00246DEC"/>
    <w:rsid w:val="00250861"/>
    <w:rsid w:val="00250F5A"/>
    <w:rsid w:val="002539F5"/>
    <w:rsid w:val="00253A94"/>
    <w:rsid w:val="0025508E"/>
    <w:rsid w:val="00257EAD"/>
    <w:rsid w:val="00261F86"/>
    <w:rsid w:val="00271BA3"/>
    <w:rsid w:val="00271CCB"/>
    <w:rsid w:val="00271FE7"/>
    <w:rsid w:val="0027423E"/>
    <w:rsid w:val="00274E37"/>
    <w:rsid w:val="00282870"/>
    <w:rsid w:val="002828C6"/>
    <w:rsid w:val="00283D26"/>
    <w:rsid w:val="00290B5D"/>
    <w:rsid w:val="00290E9D"/>
    <w:rsid w:val="00293DE0"/>
    <w:rsid w:val="002945FA"/>
    <w:rsid w:val="002A04D4"/>
    <w:rsid w:val="002A5A57"/>
    <w:rsid w:val="002A6ACE"/>
    <w:rsid w:val="002B6752"/>
    <w:rsid w:val="002C17CC"/>
    <w:rsid w:val="002D51F4"/>
    <w:rsid w:val="002E0EFB"/>
    <w:rsid w:val="002E21C4"/>
    <w:rsid w:val="002E410D"/>
    <w:rsid w:val="002E6C61"/>
    <w:rsid w:val="002F286B"/>
    <w:rsid w:val="002F37CF"/>
    <w:rsid w:val="002F4644"/>
    <w:rsid w:val="0030115E"/>
    <w:rsid w:val="00302A0E"/>
    <w:rsid w:val="00302B05"/>
    <w:rsid w:val="00305F1D"/>
    <w:rsid w:val="00306B9A"/>
    <w:rsid w:val="003102C8"/>
    <w:rsid w:val="00317BC3"/>
    <w:rsid w:val="0033462E"/>
    <w:rsid w:val="003355E0"/>
    <w:rsid w:val="0034280E"/>
    <w:rsid w:val="003551DD"/>
    <w:rsid w:val="0036573E"/>
    <w:rsid w:val="00366E92"/>
    <w:rsid w:val="0036734B"/>
    <w:rsid w:val="00370942"/>
    <w:rsid w:val="003712EA"/>
    <w:rsid w:val="003A011E"/>
    <w:rsid w:val="003A1CD8"/>
    <w:rsid w:val="003A36EC"/>
    <w:rsid w:val="003A397B"/>
    <w:rsid w:val="003A561A"/>
    <w:rsid w:val="003B2B6B"/>
    <w:rsid w:val="003B62E7"/>
    <w:rsid w:val="003B63E9"/>
    <w:rsid w:val="003C3B32"/>
    <w:rsid w:val="003C4770"/>
    <w:rsid w:val="003D5C53"/>
    <w:rsid w:val="003E3DDD"/>
    <w:rsid w:val="003E6CCD"/>
    <w:rsid w:val="003E7C8D"/>
    <w:rsid w:val="003F6270"/>
    <w:rsid w:val="004144AC"/>
    <w:rsid w:val="004151E2"/>
    <w:rsid w:val="00425FC2"/>
    <w:rsid w:val="0043060B"/>
    <w:rsid w:val="00431471"/>
    <w:rsid w:val="004324BE"/>
    <w:rsid w:val="004368E3"/>
    <w:rsid w:val="004378EA"/>
    <w:rsid w:val="00444675"/>
    <w:rsid w:val="00446242"/>
    <w:rsid w:val="00462E21"/>
    <w:rsid w:val="00463849"/>
    <w:rsid w:val="00466841"/>
    <w:rsid w:val="004778B4"/>
    <w:rsid w:val="0048356D"/>
    <w:rsid w:val="00484B34"/>
    <w:rsid w:val="004A1154"/>
    <w:rsid w:val="004A30F6"/>
    <w:rsid w:val="004A60FF"/>
    <w:rsid w:val="004B080B"/>
    <w:rsid w:val="004B1F58"/>
    <w:rsid w:val="004B216C"/>
    <w:rsid w:val="004B599B"/>
    <w:rsid w:val="004B71D9"/>
    <w:rsid w:val="004C0312"/>
    <w:rsid w:val="004C1726"/>
    <w:rsid w:val="004C5AA9"/>
    <w:rsid w:val="004E187C"/>
    <w:rsid w:val="004E5255"/>
    <w:rsid w:val="004E5346"/>
    <w:rsid w:val="004E534F"/>
    <w:rsid w:val="004F0E03"/>
    <w:rsid w:val="004F2269"/>
    <w:rsid w:val="00500499"/>
    <w:rsid w:val="005114E6"/>
    <w:rsid w:val="00512888"/>
    <w:rsid w:val="00512E4A"/>
    <w:rsid w:val="00516FC4"/>
    <w:rsid w:val="00526261"/>
    <w:rsid w:val="00530BF0"/>
    <w:rsid w:val="00535495"/>
    <w:rsid w:val="00537612"/>
    <w:rsid w:val="00541DD4"/>
    <w:rsid w:val="0054393B"/>
    <w:rsid w:val="005471C7"/>
    <w:rsid w:val="0055096E"/>
    <w:rsid w:val="00550E14"/>
    <w:rsid w:val="005528E0"/>
    <w:rsid w:val="005540B8"/>
    <w:rsid w:val="005550CA"/>
    <w:rsid w:val="0055699C"/>
    <w:rsid w:val="0056255F"/>
    <w:rsid w:val="00562590"/>
    <w:rsid w:val="00563D8C"/>
    <w:rsid w:val="005732A0"/>
    <w:rsid w:val="00574223"/>
    <w:rsid w:val="00577976"/>
    <w:rsid w:val="00577EBE"/>
    <w:rsid w:val="00584093"/>
    <w:rsid w:val="00596163"/>
    <w:rsid w:val="005A1496"/>
    <w:rsid w:val="005A28C5"/>
    <w:rsid w:val="005A4200"/>
    <w:rsid w:val="005B65C9"/>
    <w:rsid w:val="005B7E5A"/>
    <w:rsid w:val="005C1561"/>
    <w:rsid w:val="005C17F5"/>
    <w:rsid w:val="005C3E8B"/>
    <w:rsid w:val="005D66F6"/>
    <w:rsid w:val="005E606E"/>
    <w:rsid w:val="005F64AC"/>
    <w:rsid w:val="005F6EC1"/>
    <w:rsid w:val="0060773C"/>
    <w:rsid w:val="00610800"/>
    <w:rsid w:val="00617361"/>
    <w:rsid w:val="00620A40"/>
    <w:rsid w:val="0062103F"/>
    <w:rsid w:val="0062764E"/>
    <w:rsid w:val="0063570D"/>
    <w:rsid w:val="00637059"/>
    <w:rsid w:val="006418AB"/>
    <w:rsid w:val="006427F9"/>
    <w:rsid w:val="00642EE4"/>
    <w:rsid w:val="0064570F"/>
    <w:rsid w:val="006462DD"/>
    <w:rsid w:val="006500CD"/>
    <w:rsid w:val="006505A6"/>
    <w:rsid w:val="006525D2"/>
    <w:rsid w:val="00664220"/>
    <w:rsid w:val="00664790"/>
    <w:rsid w:val="006821D1"/>
    <w:rsid w:val="00684177"/>
    <w:rsid w:val="0069305C"/>
    <w:rsid w:val="00693C07"/>
    <w:rsid w:val="00696612"/>
    <w:rsid w:val="006A38AC"/>
    <w:rsid w:val="006A71FE"/>
    <w:rsid w:val="006B4054"/>
    <w:rsid w:val="006C0D00"/>
    <w:rsid w:val="006C1AB5"/>
    <w:rsid w:val="006C1B57"/>
    <w:rsid w:val="006C251A"/>
    <w:rsid w:val="006C6576"/>
    <w:rsid w:val="006C690A"/>
    <w:rsid w:val="006D0F89"/>
    <w:rsid w:val="006D12D1"/>
    <w:rsid w:val="006D14AA"/>
    <w:rsid w:val="006D5A90"/>
    <w:rsid w:val="006F17D3"/>
    <w:rsid w:val="006F284A"/>
    <w:rsid w:val="006F3E35"/>
    <w:rsid w:val="006F5C94"/>
    <w:rsid w:val="006F6B94"/>
    <w:rsid w:val="00702E27"/>
    <w:rsid w:val="00713C2C"/>
    <w:rsid w:val="00714D31"/>
    <w:rsid w:val="00717E3F"/>
    <w:rsid w:val="00721AC9"/>
    <w:rsid w:val="00722CD1"/>
    <w:rsid w:val="00722E8F"/>
    <w:rsid w:val="00724855"/>
    <w:rsid w:val="00726A54"/>
    <w:rsid w:val="00732CFF"/>
    <w:rsid w:val="00734D9C"/>
    <w:rsid w:val="007359BA"/>
    <w:rsid w:val="00736403"/>
    <w:rsid w:val="007525A1"/>
    <w:rsid w:val="00752780"/>
    <w:rsid w:val="00752A42"/>
    <w:rsid w:val="00752FF8"/>
    <w:rsid w:val="00756985"/>
    <w:rsid w:val="007613C3"/>
    <w:rsid w:val="00762CE6"/>
    <w:rsid w:val="00770FC1"/>
    <w:rsid w:val="00782D5B"/>
    <w:rsid w:val="00795B75"/>
    <w:rsid w:val="007A1577"/>
    <w:rsid w:val="007A2692"/>
    <w:rsid w:val="007A4FA6"/>
    <w:rsid w:val="007A7869"/>
    <w:rsid w:val="007B35F7"/>
    <w:rsid w:val="007B3AF6"/>
    <w:rsid w:val="007B61ED"/>
    <w:rsid w:val="007B755C"/>
    <w:rsid w:val="007C2ABC"/>
    <w:rsid w:val="007C52DF"/>
    <w:rsid w:val="007C78DF"/>
    <w:rsid w:val="007C794C"/>
    <w:rsid w:val="007D5D1F"/>
    <w:rsid w:val="007E1224"/>
    <w:rsid w:val="007E1A85"/>
    <w:rsid w:val="007F0068"/>
    <w:rsid w:val="007F3E64"/>
    <w:rsid w:val="007F56DE"/>
    <w:rsid w:val="00802728"/>
    <w:rsid w:val="00805E50"/>
    <w:rsid w:val="00812064"/>
    <w:rsid w:val="00815FCB"/>
    <w:rsid w:val="00817268"/>
    <w:rsid w:val="008222F7"/>
    <w:rsid w:val="008265F7"/>
    <w:rsid w:val="0083136C"/>
    <w:rsid w:val="00831E35"/>
    <w:rsid w:val="00835FA5"/>
    <w:rsid w:val="008365AD"/>
    <w:rsid w:val="0083698D"/>
    <w:rsid w:val="0084390D"/>
    <w:rsid w:val="00843E74"/>
    <w:rsid w:val="008478B7"/>
    <w:rsid w:val="008501FF"/>
    <w:rsid w:val="00860D79"/>
    <w:rsid w:val="00860F9F"/>
    <w:rsid w:val="00861BA0"/>
    <w:rsid w:val="00864BED"/>
    <w:rsid w:val="008663A0"/>
    <w:rsid w:val="008830FB"/>
    <w:rsid w:val="008915F6"/>
    <w:rsid w:val="008926F9"/>
    <w:rsid w:val="00892EB6"/>
    <w:rsid w:val="00897A88"/>
    <w:rsid w:val="008A289E"/>
    <w:rsid w:val="008A3A98"/>
    <w:rsid w:val="008B25EC"/>
    <w:rsid w:val="008C38DF"/>
    <w:rsid w:val="008C405E"/>
    <w:rsid w:val="008E4A91"/>
    <w:rsid w:val="008E6D24"/>
    <w:rsid w:val="008F3671"/>
    <w:rsid w:val="008F65C0"/>
    <w:rsid w:val="008F7FA9"/>
    <w:rsid w:val="00911872"/>
    <w:rsid w:val="00913780"/>
    <w:rsid w:val="00915F04"/>
    <w:rsid w:val="00930C76"/>
    <w:rsid w:val="0093250A"/>
    <w:rsid w:val="00933EA5"/>
    <w:rsid w:val="00936AC8"/>
    <w:rsid w:val="00944445"/>
    <w:rsid w:val="009506F0"/>
    <w:rsid w:val="00950C35"/>
    <w:rsid w:val="009510E9"/>
    <w:rsid w:val="009514D6"/>
    <w:rsid w:val="0095548E"/>
    <w:rsid w:val="009613CA"/>
    <w:rsid w:val="00967B3C"/>
    <w:rsid w:val="009708C0"/>
    <w:rsid w:val="00973136"/>
    <w:rsid w:val="009774C0"/>
    <w:rsid w:val="009804F1"/>
    <w:rsid w:val="00981EAA"/>
    <w:rsid w:val="0098750A"/>
    <w:rsid w:val="00991102"/>
    <w:rsid w:val="0099156D"/>
    <w:rsid w:val="00994EB4"/>
    <w:rsid w:val="00995EBD"/>
    <w:rsid w:val="009973DC"/>
    <w:rsid w:val="009973DE"/>
    <w:rsid w:val="009974B4"/>
    <w:rsid w:val="009A0157"/>
    <w:rsid w:val="009A39E1"/>
    <w:rsid w:val="009A6440"/>
    <w:rsid w:val="009B0703"/>
    <w:rsid w:val="009B1643"/>
    <w:rsid w:val="009B5C5C"/>
    <w:rsid w:val="009B6F7E"/>
    <w:rsid w:val="009C3E1F"/>
    <w:rsid w:val="009C77E8"/>
    <w:rsid w:val="009D2641"/>
    <w:rsid w:val="009D62B7"/>
    <w:rsid w:val="009D6930"/>
    <w:rsid w:val="009E5C86"/>
    <w:rsid w:val="009F3E6C"/>
    <w:rsid w:val="009F4686"/>
    <w:rsid w:val="009F5CEE"/>
    <w:rsid w:val="00A01FDD"/>
    <w:rsid w:val="00A03AAE"/>
    <w:rsid w:val="00A05334"/>
    <w:rsid w:val="00A06C2E"/>
    <w:rsid w:val="00A10F39"/>
    <w:rsid w:val="00A1280C"/>
    <w:rsid w:val="00A1480B"/>
    <w:rsid w:val="00A16F93"/>
    <w:rsid w:val="00A2456E"/>
    <w:rsid w:val="00A31967"/>
    <w:rsid w:val="00A37DDF"/>
    <w:rsid w:val="00A4164A"/>
    <w:rsid w:val="00A44891"/>
    <w:rsid w:val="00A4539D"/>
    <w:rsid w:val="00A525CA"/>
    <w:rsid w:val="00A52A90"/>
    <w:rsid w:val="00A53AEF"/>
    <w:rsid w:val="00A546FE"/>
    <w:rsid w:val="00A6021A"/>
    <w:rsid w:val="00A6693D"/>
    <w:rsid w:val="00A71CC6"/>
    <w:rsid w:val="00A7202C"/>
    <w:rsid w:val="00A7394B"/>
    <w:rsid w:val="00A746AD"/>
    <w:rsid w:val="00A92BC9"/>
    <w:rsid w:val="00A931A0"/>
    <w:rsid w:val="00A93D77"/>
    <w:rsid w:val="00AA4379"/>
    <w:rsid w:val="00AB0340"/>
    <w:rsid w:val="00AB4917"/>
    <w:rsid w:val="00AB603A"/>
    <w:rsid w:val="00AB6604"/>
    <w:rsid w:val="00AB7844"/>
    <w:rsid w:val="00AD4179"/>
    <w:rsid w:val="00AD689C"/>
    <w:rsid w:val="00AD6FD9"/>
    <w:rsid w:val="00AE205C"/>
    <w:rsid w:val="00AE21EA"/>
    <w:rsid w:val="00AE3FFC"/>
    <w:rsid w:val="00AF1BCA"/>
    <w:rsid w:val="00B0654A"/>
    <w:rsid w:val="00B06DDA"/>
    <w:rsid w:val="00B075F9"/>
    <w:rsid w:val="00B1016B"/>
    <w:rsid w:val="00B12CB4"/>
    <w:rsid w:val="00B1452E"/>
    <w:rsid w:val="00B156F5"/>
    <w:rsid w:val="00B303A0"/>
    <w:rsid w:val="00B368E5"/>
    <w:rsid w:val="00B40079"/>
    <w:rsid w:val="00B43AD5"/>
    <w:rsid w:val="00B5148E"/>
    <w:rsid w:val="00B54A2F"/>
    <w:rsid w:val="00B55829"/>
    <w:rsid w:val="00B60F97"/>
    <w:rsid w:val="00B67F28"/>
    <w:rsid w:val="00B75C6C"/>
    <w:rsid w:val="00B75F0E"/>
    <w:rsid w:val="00B801A5"/>
    <w:rsid w:val="00B80C75"/>
    <w:rsid w:val="00B818DB"/>
    <w:rsid w:val="00B841AD"/>
    <w:rsid w:val="00B84851"/>
    <w:rsid w:val="00B84B7C"/>
    <w:rsid w:val="00B90B8B"/>
    <w:rsid w:val="00B90BD0"/>
    <w:rsid w:val="00B92A81"/>
    <w:rsid w:val="00B92FAA"/>
    <w:rsid w:val="00B93DE8"/>
    <w:rsid w:val="00B93E79"/>
    <w:rsid w:val="00B957A8"/>
    <w:rsid w:val="00B95A3C"/>
    <w:rsid w:val="00BA0B27"/>
    <w:rsid w:val="00BA264A"/>
    <w:rsid w:val="00BB3F06"/>
    <w:rsid w:val="00BB4CC1"/>
    <w:rsid w:val="00BC152C"/>
    <w:rsid w:val="00BC2728"/>
    <w:rsid w:val="00BC3621"/>
    <w:rsid w:val="00BC3DE5"/>
    <w:rsid w:val="00BD11F2"/>
    <w:rsid w:val="00BD2655"/>
    <w:rsid w:val="00BD7799"/>
    <w:rsid w:val="00BE4B73"/>
    <w:rsid w:val="00BE5157"/>
    <w:rsid w:val="00BE5F6C"/>
    <w:rsid w:val="00BE6901"/>
    <w:rsid w:val="00BE79CC"/>
    <w:rsid w:val="00BF6288"/>
    <w:rsid w:val="00BF76F6"/>
    <w:rsid w:val="00BF7D62"/>
    <w:rsid w:val="00C00173"/>
    <w:rsid w:val="00C0043D"/>
    <w:rsid w:val="00C04126"/>
    <w:rsid w:val="00C108AF"/>
    <w:rsid w:val="00C11731"/>
    <w:rsid w:val="00C12726"/>
    <w:rsid w:val="00C138A3"/>
    <w:rsid w:val="00C13A86"/>
    <w:rsid w:val="00C15663"/>
    <w:rsid w:val="00C205A0"/>
    <w:rsid w:val="00C251CA"/>
    <w:rsid w:val="00C30218"/>
    <w:rsid w:val="00C3033E"/>
    <w:rsid w:val="00C33CE7"/>
    <w:rsid w:val="00C41DA3"/>
    <w:rsid w:val="00C42A64"/>
    <w:rsid w:val="00C47E0D"/>
    <w:rsid w:val="00C502DB"/>
    <w:rsid w:val="00C51878"/>
    <w:rsid w:val="00C51B01"/>
    <w:rsid w:val="00C55335"/>
    <w:rsid w:val="00C565B6"/>
    <w:rsid w:val="00C6615D"/>
    <w:rsid w:val="00C66C80"/>
    <w:rsid w:val="00C72310"/>
    <w:rsid w:val="00C73946"/>
    <w:rsid w:val="00C75D88"/>
    <w:rsid w:val="00C8378C"/>
    <w:rsid w:val="00C85C1A"/>
    <w:rsid w:val="00CA0DA0"/>
    <w:rsid w:val="00CA12A4"/>
    <w:rsid w:val="00CA2958"/>
    <w:rsid w:val="00CA35AA"/>
    <w:rsid w:val="00CA384A"/>
    <w:rsid w:val="00CA428B"/>
    <w:rsid w:val="00CA6876"/>
    <w:rsid w:val="00CA7D13"/>
    <w:rsid w:val="00CB4BD3"/>
    <w:rsid w:val="00CB6A2C"/>
    <w:rsid w:val="00CB6FB1"/>
    <w:rsid w:val="00CB785A"/>
    <w:rsid w:val="00CC18E4"/>
    <w:rsid w:val="00CC2089"/>
    <w:rsid w:val="00CC4B7F"/>
    <w:rsid w:val="00CC4E88"/>
    <w:rsid w:val="00CC72C2"/>
    <w:rsid w:val="00CD02F2"/>
    <w:rsid w:val="00CD11E4"/>
    <w:rsid w:val="00CD1648"/>
    <w:rsid w:val="00CD69EF"/>
    <w:rsid w:val="00CE08DA"/>
    <w:rsid w:val="00CE1E7C"/>
    <w:rsid w:val="00CE2B3A"/>
    <w:rsid w:val="00CE2CDA"/>
    <w:rsid w:val="00CE3C5A"/>
    <w:rsid w:val="00CF2630"/>
    <w:rsid w:val="00CF4CD4"/>
    <w:rsid w:val="00CF68D0"/>
    <w:rsid w:val="00D015D2"/>
    <w:rsid w:val="00D0161C"/>
    <w:rsid w:val="00D07938"/>
    <w:rsid w:val="00D106E0"/>
    <w:rsid w:val="00D12629"/>
    <w:rsid w:val="00D36470"/>
    <w:rsid w:val="00D46AB6"/>
    <w:rsid w:val="00D513CA"/>
    <w:rsid w:val="00D52D8A"/>
    <w:rsid w:val="00D55DF1"/>
    <w:rsid w:val="00D64A49"/>
    <w:rsid w:val="00D66DCA"/>
    <w:rsid w:val="00D72F4A"/>
    <w:rsid w:val="00D81C26"/>
    <w:rsid w:val="00D87716"/>
    <w:rsid w:val="00D87BF7"/>
    <w:rsid w:val="00D942EF"/>
    <w:rsid w:val="00D9709E"/>
    <w:rsid w:val="00DA14CB"/>
    <w:rsid w:val="00DA2304"/>
    <w:rsid w:val="00DB5522"/>
    <w:rsid w:val="00DC01E8"/>
    <w:rsid w:val="00DC7B8A"/>
    <w:rsid w:val="00DC7C8C"/>
    <w:rsid w:val="00DD6177"/>
    <w:rsid w:val="00DD7C2B"/>
    <w:rsid w:val="00DE0C13"/>
    <w:rsid w:val="00DE0ECC"/>
    <w:rsid w:val="00DE11BC"/>
    <w:rsid w:val="00DE3B52"/>
    <w:rsid w:val="00DE59BF"/>
    <w:rsid w:val="00DF683D"/>
    <w:rsid w:val="00E01546"/>
    <w:rsid w:val="00E03209"/>
    <w:rsid w:val="00E1223A"/>
    <w:rsid w:val="00E16D66"/>
    <w:rsid w:val="00E17B05"/>
    <w:rsid w:val="00E2228B"/>
    <w:rsid w:val="00E22D8C"/>
    <w:rsid w:val="00E24E6A"/>
    <w:rsid w:val="00E2680B"/>
    <w:rsid w:val="00E272C2"/>
    <w:rsid w:val="00E334F5"/>
    <w:rsid w:val="00E40872"/>
    <w:rsid w:val="00E46B96"/>
    <w:rsid w:val="00E529D4"/>
    <w:rsid w:val="00E53E93"/>
    <w:rsid w:val="00E60ED8"/>
    <w:rsid w:val="00E627B8"/>
    <w:rsid w:val="00E65E75"/>
    <w:rsid w:val="00E67700"/>
    <w:rsid w:val="00E74510"/>
    <w:rsid w:val="00E83496"/>
    <w:rsid w:val="00E836DB"/>
    <w:rsid w:val="00E95A66"/>
    <w:rsid w:val="00EA0E42"/>
    <w:rsid w:val="00EA16EA"/>
    <w:rsid w:val="00EA33CD"/>
    <w:rsid w:val="00EA430B"/>
    <w:rsid w:val="00EA5E78"/>
    <w:rsid w:val="00EA78C9"/>
    <w:rsid w:val="00EB28CC"/>
    <w:rsid w:val="00EB3897"/>
    <w:rsid w:val="00EB63F7"/>
    <w:rsid w:val="00EB7584"/>
    <w:rsid w:val="00EC3EF1"/>
    <w:rsid w:val="00EC6A2D"/>
    <w:rsid w:val="00EC7E0E"/>
    <w:rsid w:val="00ED3995"/>
    <w:rsid w:val="00EE1A88"/>
    <w:rsid w:val="00EF0479"/>
    <w:rsid w:val="00EF2850"/>
    <w:rsid w:val="00EF3843"/>
    <w:rsid w:val="00EF699C"/>
    <w:rsid w:val="00F06E67"/>
    <w:rsid w:val="00F148A6"/>
    <w:rsid w:val="00F156EF"/>
    <w:rsid w:val="00F21931"/>
    <w:rsid w:val="00F2396C"/>
    <w:rsid w:val="00F23F50"/>
    <w:rsid w:val="00F46EFD"/>
    <w:rsid w:val="00F47279"/>
    <w:rsid w:val="00F47EFA"/>
    <w:rsid w:val="00F50013"/>
    <w:rsid w:val="00F50342"/>
    <w:rsid w:val="00F52AEB"/>
    <w:rsid w:val="00F53512"/>
    <w:rsid w:val="00F60A47"/>
    <w:rsid w:val="00F65767"/>
    <w:rsid w:val="00F6582C"/>
    <w:rsid w:val="00F71440"/>
    <w:rsid w:val="00F80B94"/>
    <w:rsid w:val="00F834FC"/>
    <w:rsid w:val="00F83F6C"/>
    <w:rsid w:val="00F8792D"/>
    <w:rsid w:val="00F954F2"/>
    <w:rsid w:val="00F95575"/>
    <w:rsid w:val="00F96F31"/>
    <w:rsid w:val="00F971C2"/>
    <w:rsid w:val="00FA6F31"/>
    <w:rsid w:val="00FB2622"/>
    <w:rsid w:val="00FD0519"/>
    <w:rsid w:val="00FD0ADE"/>
    <w:rsid w:val="00FD626A"/>
    <w:rsid w:val="00FE4A5C"/>
    <w:rsid w:val="00FE5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9FEF908"/>
  <w15:docId w15:val="{395CD5BA-49C1-4B6F-A417-2C83D761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4F0"/>
  </w:style>
  <w:style w:type="paragraph" w:styleId="1">
    <w:name w:val="heading 1"/>
    <w:basedOn w:val="a"/>
    <w:next w:val="a"/>
    <w:link w:val="10"/>
    <w:qFormat/>
    <w:rsid w:val="007613C3"/>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7613C3"/>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55461"/>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055461"/>
    <w:pPr>
      <w:keepNext/>
      <w:spacing w:before="240" w:after="60" w:line="240" w:lineRule="auto"/>
      <w:outlineLvl w:val="3"/>
    </w:pPr>
    <w:rPr>
      <w:rFonts w:ascii="Times New Roman" w:eastAsia="Times New Roman" w:hAnsi="Times New Roman" w:cs="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37D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D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D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D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D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7D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D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DD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nhideWhenUsed/>
    <w:rsid w:val="001F2DBD"/>
    <w:rPr>
      <w:color w:val="0000FF" w:themeColor="hyperlink"/>
      <w:u w:val="single"/>
    </w:rPr>
  </w:style>
  <w:style w:type="paragraph" w:styleId="a4">
    <w:name w:val="Balloon Text"/>
    <w:basedOn w:val="a"/>
    <w:link w:val="a5"/>
    <w:uiPriority w:val="99"/>
    <w:semiHidden/>
    <w:unhideWhenUsed/>
    <w:rsid w:val="006427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7F9"/>
    <w:rPr>
      <w:rFonts w:ascii="Tahoma" w:hAnsi="Tahoma" w:cs="Tahoma"/>
      <w:sz w:val="16"/>
      <w:szCs w:val="16"/>
    </w:rPr>
  </w:style>
  <w:style w:type="numbering" w:customStyle="1" w:styleId="11">
    <w:name w:val="Нет списка1"/>
    <w:next w:val="a2"/>
    <w:semiHidden/>
    <w:unhideWhenUsed/>
    <w:rsid w:val="005C3E8B"/>
  </w:style>
  <w:style w:type="paragraph" w:styleId="a6">
    <w:name w:val="List Paragraph"/>
    <w:basedOn w:val="a"/>
    <w:uiPriority w:val="34"/>
    <w:qFormat/>
    <w:rsid w:val="002539F5"/>
    <w:pPr>
      <w:ind w:left="720"/>
      <w:contextualSpacing/>
    </w:pPr>
  </w:style>
  <w:style w:type="numbering" w:customStyle="1" w:styleId="21">
    <w:name w:val="Нет списка2"/>
    <w:next w:val="a2"/>
    <w:uiPriority w:val="99"/>
    <w:semiHidden/>
    <w:unhideWhenUsed/>
    <w:rsid w:val="00713C2C"/>
  </w:style>
  <w:style w:type="table" w:customStyle="1" w:styleId="TableNormal">
    <w:name w:val="Table Normal"/>
    <w:uiPriority w:val="2"/>
    <w:semiHidden/>
    <w:unhideWhenUsed/>
    <w:qFormat/>
    <w:rsid w:val="00713C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qFormat/>
    <w:rsid w:val="00713C2C"/>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713C2C"/>
    <w:rPr>
      <w:rFonts w:ascii="Times New Roman" w:eastAsia="Times New Roman" w:hAnsi="Times New Roman" w:cs="Times New Roman"/>
      <w:sz w:val="28"/>
      <w:szCs w:val="28"/>
    </w:rPr>
  </w:style>
  <w:style w:type="paragraph" w:customStyle="1" w:styleId="TableParagraph">
    <w:name w:val="Table Paragraph"/>
    <w:basedOn w:val="a"/>
    <w:uiPriority w:val="1"/>
    <w:qFormat/>
    <w:rsid w:val="00713C2C"/>
    <w:pPr>
      <w:widowControl w:val="0"/>
      <w:autoSpaceDE w:val="0"/>
      <w:autoSpaceDN w:val="0"/>
      <w:spacing w:after="0" w:line="240" w:lineRule="auto"/>
    </w:pPr>
    <w:rPr>
      <w:rFonts w:ascii="Times New Roman" w:eastAsia="Times New Roman" w:hAnsi="Times New Roman" w:cs="Times New Roman"/>
    </w:rPr>
  </w:style>
  <w:style w:type="paragraph" w:styleId="a9">
    <w:name w:val="Normal (Web)"/>
    <w:basedOn w:val="a"/>
    <w:uiPriority w:val="99"/>
    <w:unhideWhenUsed/>
    <w:rsid w:val="00713C2C"/>
    <w:pPr>
      <w:widowControl w:val="0"/>
      <w:autoSpaceDE w:val="0"/>
      <w:autoSpaceDN w:val="0"/>
      <w:spacing w:after="0" w:line="240" w:lineRule="auto"/>
    </w:pPr>
    <w:rPr>
      <w:rFonts w:ascii="Times New Roman" w:eastAsia="Times New Roman" w:hAnsi="Times New Roman" w:cs="Times New Roman"/>
      <w:sz w:val="24"/>
      <w:szCs w:val="24"/>
    </w:rPr>
  </w:style>
  <w:style w:type="paragraph" w:styleId="aa">
    <w:name w:val="header"/>
    <w:basedOn w:val="a"/>
    <w:link w:val="ab"/>
    <w:unhideWhenUsed/>
    <w:rsid w:val="00C73946"/>
    <w:pPr>
      <w:tabs>
        <w:tab w:val="center" w:pos="4677"/>
        <w:tab w:val="right" w:pos="9355"/>
      </w:tabs>
      <w:spacing w:after="0" w:line="240" w:lineRule="auto"/>
    </w:pPr>
  </w:style>
  <w:style w:type="character" w:customStyle="1" w:styleId="ab">
    <w:name w:val="Верхний колонтитул Знак"/>
    <w:basedOn w:val="a0"/>
    <w:link w:val="aa"/>
    <w:rsid w:val="00C73946"/>
  </w:style>
  <w:style w:type="paragraph" w:styleId="ac">
    <w:name w:val="footer"/>
    <w:basedOn w:val="a"/>
    <w:link w:val="ad"/>
    <w:unhideWhenUsed/>
    <w:rsid w:val="00C73946"/>
    <w:pPr>
      <w:tabs>
        <w:tab w:val="center" w:pos="4677"/>
        <w:tab w:val="right" w:pos="9355"/>
      </w:tabs>
      <w:spacing w:after="0" w:line="240" w:lineRule="auto"/>
    </w:pPr>
  </w:style>
  <w:style w:type="character" w:customStyle="1" w:styleId="ad">
    <w:name w:val="Нижний колонтитул Знак"/>
    <w:basedOn w:val="a0"/>
    <w:link w:val="ac"/>
    <w:rsid w:val="00C73946"/>
  </w:style>
  <w:style w:type="character" w:customStyle="1" w:styleId="10">
    <w:name w:val="Заголовок 1 Знак"/>
    <w:basedOn w:val="a0"/>
    <w:link w:val="1"/>
    <w:rsid w:val="007613C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613C3"/>
    <w:rPr>
      <w:rFonts w:ascii="Times New Roman" w:eastAsia="Times New Roman" w:hAnsi="Times New Roman" w:cs="Times New Roman"/>
      <w:b/>
      <w:sz w:val="28"/>
      <w:szCs w:val="20"/>
      <w:lang w:eastAsia="ru-RU"/>
    </w:rPr>
  </w:style>
  <w:style w:type="character" w:customStyle="1" w:styleId="ConsPlusNormal0">
    <w:name w:val="ConsPlusNormal Знак"/>
    <w:link w:val="ConsPlusNormal"/>
    <w:locked/>
    <w:rsid w:val="007613C3"/>
    <w:rPr>
      <w:rFonts w:ascii="Calibri" w:eastAsia="Times New Roman" w:hAnsi="Calibri" w:cs="Calibri"/>
      <w:szCs w:val="20"/>
      <w:lang w:eastAsia="ru-RU"/>
    </w:rPr>
  </w:style>
  <w:style w:type="table" w:styleId="ae">
    <w:name w:val="Table Grid"/>
    <w:basedOn w:val="a1"/>
    <w:rsid w:val="007613C3"/>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055461"/>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055461"/>
    <w:rPr>
      <w:rFonts w:ascii="Times New Roman" w:eastAsia="Times New Roman" w:hAnsi="Times New Roman" w:cs="Times New Roman"/>
      <w:b/>
      <w:bCs/>
      <w:sz w:val="28"/>
      <w:szCs w:val="28"/>
      <w:lang w:val="x-none" w:eastAsia="ru-RU"/>
    </w:rPr>
  </w:style>
  <w:style w:type="paragraph" w:styleId="af">
    <w:name w:val="No Spacing"/>
    <w:uiPriority w:val="1"/>
    <w:qFormat/>
    <w:rsid w:val="00055461"/>
    <w:pPr>
      <w:spacing w:after="0" w:line="240" w:lineRule="auto"/>
    </w:pPr>
    <w:rPr>
      <w:rFonts w:ascii="Calibri" w:eastAsia="Calibri" w:hAnsi="Calibri" w:cs="Times New Roman"/>
    </w:rPr>
  </w:style>
  <w:style w:type="numbering" w:customStyle="1" w:styleId="110">
    <w:name w:val="Нет списка11"/>
    <w:next w:val="a2"/>
    <w:semiHidden/>
    <w:unhideWhenUsed/>
    <w:rsid w:val="00055461"/>
  </w:style>
  <w:style w:type="paragraph" w:customStyle="1" w:styleId="Style2">
    <w:name w:val="Style2"/>
    <w:basedOn w:val="a"/>
    <w:rsid w:val="00055461"/>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055461"/>
    <w:pPr>
      <w:widowControl w:val="0"/>
      <w:autoSpaceDE w:val="0"/>
      <w:autoSpaceDN w:val="0"/>
      <w:adjustRightInd w:val="0"/>
      <w:spacing w:after="0" w:line="323" w:lineRule="exact"/>
      <w:ind w:firstLine="840"/>
      <w:jc w:val="both"/>
    </w:pPr>
    <w:rPr>
      <w:rFonts w:ascii="Times New Roman" w:eastAsia="Times New Roman" w:hAnsi="Times New Roman" w:cs="Times New Roman"/>
      <w:sz w:val="24"/>
      <w:szCs w:val="24"/>
      <w:lang w:eastAsia="ru-RU"/>
    </w:rPr>
  </w:style>
  <w:style w:type="character" w:customStyle="1" w:styleId="FontStyle12">
    <w:name w:val="Font Style12"/>
    <w:rsid w:val="00055461"/>
    <w:rPr>
      <w:rFonts w:ascii="Times New Roman" w:hAnsi="Times New Roman" w:cs="Times New Roman"/>
      <w:sz w:val="26"/>
      <w:szCs w:val="26"/>
    </w:rPr>
  </w:style>
  <w:style w:type="paragraph" w:customStyle="1" w:styleId="Style1">
    <w:name w:val="Style1"/>
    <w:basedOn w:val="a"/>
    <w:rsid w:val="00055461"/>
    <w:pPr>
      <w:widowControl w:val="0"/>
      <w:autoSpaceDE w:val="0"/>
      <w:autoSpaceDN w:val="0"/>
      <w:adjustRightInd w:val="0"/>
      <w:spacing w:after="0" w:line="326" w:lineRule="exact"/>
      <w:jc w:val="both"/>
    </w:pPr>
    <w:rPr>
      <w:rFonts w:ascii="Times New Roman" w:eastAsia="Calibri" w:hAnsi="Times New Roman" w:cs="Times New Roman"/>
      <w:sz w:val="24"/>
      <w:szCs w:val="24"/>
      <w:lang w:eastAsia="ru-RU"/>
    </w:rPr>
  </w:style>
  <w:style w:type="character" w:customStyle="1" w:styleId="FontStyle11">
    <w:name w:val="Font Style11"/>
    <w:rsid w:val="00055461"/>
    <w:rPr>
      <w:rFonts w:ascii="Times New Roman" w:hAnsi="Times New Roman" w:cs="Times New Roman"/>
      <w:b/>
      <w:bCs/>
      <w:spacing w:val="80"/>
      <w:sz w:val="30"/>
      <w:szCs w:val="30"/>
    </w:rPr>
  </w:style>
  <w:style w:type="paragraph" w:customStyle="1" w:styleId="12">
    <w:name w:val="Абзац списка1"/>
    <w:basedOn w:val="a"/>
    <w:rsid w:val="00055461"/>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055461"/>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055461"/>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055461"/>
    <w:rPr>
      <w:sz w:val="28"/>
      <w:lang w:val="x-none" w:eastAsia="ar-SA"/>
    </w:rPr>
  </w:style>
  <w:style w:type="paragraph" w:customStyle="1" w:styleId="33">
    <w:name w:val="Абзац Уровень 3 Знак"/>
    <w:basedOn w:val="a"/>
    <w:link w:val="32"/>
    <w:rsid w:val="00055461"/>
    <w:pPr>
      <w:tabs>
        <w:tab w:val="num" w:pos="1080"/>
      </w:tabs>
      <w:spacing w:after="0" w:line="360" w:lineRule="auto"/>
      <w:ind w:left="1080" w:hanging="720"/>
      <w:jc w:val="both"/>
    </w:pPr>
    <w:rPr>
      <w:sz w:val="28"/>
      <w:lang w:val="x-none" w:eastAsia="ar-SA"/>
    </w:rPr>
  </w:style>
  <w:style w:type="paragraph" w:styleId="af0">
    <w:name w:val="Body Text First Indent"/>
    <w:basedOn w:val="a7"/>
    <w:link w:val="af1"/>
    <w:rsid w:val="00055461"/>
    <w:pPr>
      <w:widowControl/>
      <w:autoSpaceDE/>
      <w:autoSpaceDN/>
      <w:spacing w:after="120"/>
      <w:ind w:firstLine="210"/>
      <w:jc w:val="left"/>
    </w:pPr>
    <w:rPr>
      <w:sz w:val="24"/>
      <w:szCs w:val="24"/>
      <w:lang w:val="x-none" w:eastAsia="ru-RU"/>
    </w:rPr>
  </w:style>
  <w:style w:type="character" w:customStyle="1" w:styleId="af1">
    <w:name w:val="Красная строка Знак"/>
    <w:basedOn w:val="a8"/>
    <w:link w:val="af0"/>
    <w:rsid w:val="00055461"/>
    <w:rPr>
      <w:rFonts w:ascii="Times New Roman" w:eastAsia="Times New Roman" w:hAnsi="Times New Roman" w:cs="Times New Roman"/>
      <w:sz w:val="24"/>
      <w:szCs w:val="24"/>
      <w:lang w:val="x-none" w:eastAsia="ru-RU"/>
    </w:rPr>
  </w:style>
  <w:style w:type="character" w:customStyle="1" w:styleId="13">
    <w:name w:val="Основной текст Знак1"/>
    <w:basedOn w:val="a0"/>
    <w:rsid w:val="00055461"/>
    <w:rPr>
      <w:rFonts w:ascii="Times New Roman" w:eastAsia="Times New Roman" w:hAnsi="Times New Roman" w:cs="Times New Roman"/>
      <w:sz w:val="28"/>
      <w:szCs w:val="28"/>
      <w:lang w:val="ru-RU"/>
    </w:rPr>
  </w:style>
  <w:style w:type="character" w:styleId="af2">
    <w:name w:val="page number"/>
    <w:rsid w:val="00055461"/>
  </w:style>
  <w:style w:type="character" w:customStyle="1" w:styleId="sectiontitle">
    <w:name w:val="section_title"/>
    <w:rsid w:val="00055461"/>
  </w:style>
  <w:style w:type="paragraph" w:customStyle="1" w:styleId="210">
    <w:name w:val="Основной текст 21"/>
    <w:basedOn w:val="a"/>
    <w:rsid w:val="00055461"/>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3">
    <w:name w:val="Прижатый влево"/>
    <w:basedOn w:val="a"/>
    <w:next w:val="a"/>
    <w:rsid w:val="00055461"/>
    <w:pPr>
      <w:autoSpaceDE w:val="0"/>
      <w:autoSpaceDN w:val="0"/>
      <w:adjustRightInd w:val="0"/>
      <w:spacing w:after="0" w:line="240" w:lineRule="auto"/>
    </w:pPr>
    <w:rPr>
      <w:rFonts w:ascii="Arial" w:eastAsia="Calibri" w:hAnsi="Arial" w:cs="Arial"/>
      <w:sz w:val="20"/>
      <w:szCs w:val="20"/>
      <w:lang w:eastAsia="ru-RU"/>
    </w:rPr>
  </w:style>
  <w:style w:type="paragraph" w:customStyle="1" w:styleId="14">
    <w:name w:val="Абзац Уровень 1"/>
    <w:basedOn w:val="a"/>
    <w:rsid w:val="00055461"/>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2">
    <w:name w:val="Абзац Уровень 2"/>
    <w:basedOn w:val="14"/>
    <w:rsid w:val="00055461"/>
    <w:pPr>
      <w:tabs>
        <w:tab w:val="clear" w:pos="2275"/>
        <w:tab w:val="num" w:pos="1288"/>
      </w:tabs>
      <w:spacing w:before="120"/>
      <w:ind w:left="1288"/>
    </w:pPr>
  </w:style>
  <w:style w:type="paragraph" w:customStyle="1" w:styleId="af4">
    <w:name w:val="Знак Знак Знак"/>
    <w:basedOn w:val="a"/>
    <w:rsid w:val="00055461"/>
    <w:pPr>
      <w:spacing w:after="160" w:line="240" w:lineRule="exact"/>
    </w:pPr>
    <w:rPr>
      <w:rFonts w:ascii="Verdana" w:eastAsia="Times New Roman" w:hAnsi="Verdana" w:cs="Verdana"/>
      <w:sz w:val="20"/>
      <w:szCs w:val="20"/>
      <w:lang w:val="en-US"/>
    </w:rPr>
  </w:style>
  <w:style w:type="paragraph" w:customStyle="1" w:styleId="ConsNormal">
    <w:name w:val="ConsNormal"/>
    <w:rsid w:val="00055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Strong"/>
    <w:qFormat/>
    <w:rsid w:val="00055461"/>
    <w:rPr>
      <w:b/>
      <w:bCs/>
    </w:rPr>
  </w:style>
  <w:style w:type="character" w:customStyle="1" w:styleId="apple-converted-space">
    <w:name w:val="apple-converted-space"/>
    <w:rsid w:val="00055461"/>
  </w:style>
  <w:style w:type="paragraph" w:styleId="af6">
    <w:name w:val="endnote text"/>
    <w:basedOn w:val="a"/>
    <w:link w:val="af7"/>
    <w:rsid w:val="00055461"/>
    <w:pPr>
      <w:autoSpaceDE w:val="0"/>
      <w:autoSpaceDN w:val="0"/>
      <w:spacing w:after="0" w:line="240" w:lineRule="auto"/>
    </w:pPr>
    <w:rPr>
      <w:rFonts w:ascii="Times New Roman" w:eastAsia="Times New Roman" w:hAnsi="Times New Roman" w:cs="Times New Roman"/>
      <w:sz w:val="20"/>
      <w:szCs w:val="20"/>
      <w:lang w:val="x-none" w:eastAsia="ru-RU"/>
    </w:rPr>
  </w:style>
  <w:style w:type="character" w:customStyle="1" w:styleId="af7">
    <w:name w:val="Текст концевой сноски Знак"/>
    <w:basedOn w:val="a0"/>
    <w:link w:val="af6"/>
    <w:rsid w:val="00055461"/>
    <w:rPr>
      <w:rFonts w:ascii="Times New Roman" w:eastAsia="Times New Roman" w:hAnsi="Times New Roman" w:cs="Times New Roman"/>
      <w:sz w:val="20"/>
      <w:szCs w:val="20"/>
      <w:lang w:val="x-none" w:eastAsia="ru-RU"/>
    </w:rPr>
  </w:style>
  <w:style w:type="character" w:styleId="af8">
    <w:name w:val="endnote reference"/>
    <w:rsid w:val="00055461"/>
    <w:rPr>
      <w:rFonts w:cs="Times New Roman"/>
      <w:vertAlign w:val="superscript"/>
    </w:rPr>
  </w:style>
  <w:style w:type="character" w:styleId="af9">
    <w:name w:val="footnote reference"/>
    <w:semiHidden/>
    <w:unhideWhenUsed/>
    <w:rsid w:val="00055461"/>
    <w:rPr>
      <w:vertAlign w:val="superscript"/>
    </w:rPr>
  </w:style>
  <w:style w:type="paragraph" w:customStyle="1" w:styleId="b-address">
    <w:name w:val="b-address"/>
    <w:basedOn w:val="a"/>
    <w:rsid w:val="00055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rsid w:val="00055461"/>
  </w:style>
  <w:style w:type="character" w:customStyle="1" w:styleId="b-phoneinfo">
    <w:name w:val="b-phone__info"/>
    <w:rsid w:val="00055461"/>
  </w:style>
  <w:style w:type="paragraph" w:customStyle="1" w:styleId="consplusnormal1">
    <w:name w:val="consplusnormal"/>
    <w:basedOn w:val="a"/>
    <w:rsid w:val="0005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 Знак1"/>
    <w:basedOn w:val="a"/>
    <w:rsid w:val="00055461"/>
    <w:pPr>
      <w:spacing w:after="160" w:line="240" w:lineRule="exact"/>
    </w:pPr>
    <w:rPr>
      <w:rFonts w:ascii="Verdana" w:eastAsia="Times New Roman" w:hAnsi="Verdana" w:cs="Times New Roman"/>
      <w:sz w:val="20"/>
      <w:szCs w:val="20"/>
      <w:lang w:val="en-US"/>
    </w:rPr>
  </w:style>
  <w:style w:type="character" w:styleId="afa">
    <w:name w:val="FollowedHyperlink"/>
    <w:rsid w:val="00055461"/>
    <w:rPr>
      <w:color w:val="800080"/>
      <w:u w:val="single"/>
    </w:rPr>
  </w:style>
  <w:style w:type="character" w:customStyle="1" w:styleId="16">
    <w:name w:val="Заголовок №1_"/>
    <w:link w:val="17"/>
    <w:rsid w:val="00055461"/>
    <w:rPr>
      <w:b/>
      <w:bCs/>
      <w:sz w:val="26"/>
      <w:szCs w:val="26"/>
      <w:shd w:val="clear" w:color="auto" w:fill="FFFFFF"/>
    </w:rPr>
  </w:style>
  <w:style w:type="paragraph" w:customStyle="1" w:styleId="17">
    <w:name w:val="Заголовок №1"/>
    <w:basedOn w:val="a"/>
    <w:link w:val="16"/>
    <w:rsid w:val="00055461"/>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055461"/>
    <w:rPr>
      <w:shd w:val="clear" w:color="auto" w:fill="FFFFFF"/>
    </w:rPr>
  </w:style>
  <w:style w:type="paragraph" w:customStyle="1" w:styleId="43">
    <w:name w:val="Основной текст (4)"/>
    <w:basedOn w:val="a"/>
    <w:link w:val="42"/>
    <w:rsid w:val="00055461"/>
    <w:pPr>
      <w:widowControl w:val="0"/>
      <w:shd w:val="clear" w:color="auto" w:fill="FFFFFF"/>
      <w:spacing w:before="120" w:after="780" w:line="0" w:lineRule="atLeast"/>
      <w:ind w:firstLine="1980"/>
    </w:pPr>
  </w:style>
  <w:style w:type="character" w:customStyle="1" w:styleId="412pt">
    <w:name w:val="Основной текст (4) + 12 pt;Полужирный"/>
    <w:rsid w:val="00055461"/>
    <w:rPr>
      <w:b/>
      <w:bCs/>
      <w:color w:val="000000"/>
      <w:spacing w:val="0"/>
      <w:w w:val="100"/>
      <w:position w:val="0"/>
      <w:sz w:val="24"/>
      <w:szCs w:val="24"/>
      <w:shd w:val="clear" w:color="auto" w:fill="FFFFFF"/>
      <w:lang w:val="ru-RU" w:eastAsia="ru-RU" w:bidi="ru-RU"/>
    </w:rPr>
  </w:style>
  <w:style w:type="character" w:customStyle="1" w:styleId="23">
    <w:name w:val="Заголовок №2"/>
    <w:rsid w:val="0005546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055461"/>
    <w:rPr>
      <w:sz w:val="19"/>
      <w:szCs w:val="19"/>
      <w:shd w:val="clear" w:color="auto" w:fill="FFFFFF"/>
    </w:rPr>
  </w:style>
  <w:style w:type="paragraph" w:customStyle="1" w:styleId="25">
    <w:name w:val="Основной текст (2)"/>
    <w:basedOn w:val="a"/>
    <w:link w:val="24"/>
    <w:rsid w:val="00055461"/>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055461"/>
    <w:rPr>
      <w:sz w:val="12"/>
      <w:szCs w:val="12"/>
      <w:shd w:val="clear" w:color="auto" w:fill="FFFFFF"/>
    </w:rPr>
  </w:style>
  <w:style w:type="paragraph" w:customStyle="1" w:styleId="50">
    <w:name w:val="Основной текст (5)"/>
    <w:basedOn w:val="a"/>
    <w:link w:val="5"/>
    <w:rsid w:val="00055461"/>
    <w:pPr>
      <w:widowControl w:val="0"/>
      <w:shd w:val="clear" w:color="auto" w:fill="FFFFFF"/>
      <w:spacing w:before="120" w:after="120" w:line="0" w:lineRule="atLeast"/>
    </w:pPr>
    <w:rPr>
      <w:sz w:val="12"/>
      <w:szCs w:val="12"/>
    </w:rPr>
  </w:style>
  <w:style w:type="character" w:customStyle="1" w:styleId="211pt">
    <w:name w:val="Основной текст (2) + 11 pt"/>
    <w:rsid w:val="00055461"/>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055461"/>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055461"/>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055461"/>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055461"/>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paragraph" w:styleId="afb">
    <w:name w:val="Title"/>
    <w:basedOn w:val="a"/>
    <w:link w:val="afc"/>
    <w:qFormat/>
    <w:rsid w:val="00805E50"/>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c">
    <w:name w:val="Заголовок Знак"/>
    <w:basedOn w:val="a0"/>
    <w:link w:val="afb"/>
    <w:rsid w:val="00805E50"/>
    <w:rPr>
      <w:rFonts w:ascii="Times New Roman" w:eastAsia="Times New Roman" w:hAnsi="Times New Roman" w:cs="Times New Roman"/>
      <w:b/>
      <w:bCs/>
      <w:sz w:val="28"/>
      <w:szCs w:val="24"/>
      <w:lang w:val="x-none" w:eastAsia="x-none"/>
    </w:rPr>
  </w:style>
  <w:style w:type="character" w:styleId="afd">
    <w:name w:val="Emphasis"/>
    <w:uiPriority w:val="20"/>
    <w:qFormat/>
    <w:rsid w:val="00805E50"/>
    <w:rPr>
      <w:i/>
      <w:iCs/>
    </w:rPr>
  </w:style>
  <w:style w:type="character" w:customStyle="1" w:styleId="blk">
    <w:name w:val="blk"/>
    <w:basedOn w:val="a0"/>
    <w:rsid w:val="00805E50"/>
  </w:style>
  <w:style w:type="paragraph" w:styleId="afe">
    <w:name w:val="List"/>
    <w:basedOn w:val="a7"/>
    <w:rsid w:val="00805E50"/>
    <w:pPr>
      <w:widowControl/>
      <w:autoSpaceDE/>
      <w:autoSpaceDN/>
      <w:spacing w:after="120"/>
      <w:jc w:val="left"/>
    </w:pPr>
    <w:rPr>
      <w:rFonts w:cs="Tahoma"/>
      <w:sz w:val="20"/>
      <w:szCs w:val="20"/>
      <w:lang w:eastAsia="ar-SA"/>
    </w:rPr>
  </w:style>
  <w:style w:type="paragraph" w:customStyle="1" w:styleId="aff">
    <w:name w:val="основной текст"/>
    <w:basedOn w:val="a"/>
    <w:rsid w:val="00805E50"/>
    <w:pPr>
      <w:autoSpaceDE w:val="0"/>
      <w:autoSpaceDN w:val="0"/>
      <w:adjustRightInd w:val="0"/>
      <w:spacing w:after="0" w:line="190" w:lineRule="atLeast"/>
      <w:ind w:firstLine="227"/>
      <w:jc w:val="both"/>
      <w:textAlignment w:val="center"/>
    </w:pPr>
    <w:rPr>
      <w:rFonts w:ascii="Arial" w:eastAsia="Times New Roman" w:hAnsi="Arial" w:cs="Arial"/>
      <w:color w:val="000000"/>
      <w:spacing w:val="4"/>
      <w:sz w:val="18"/>
      <w:szCs w:val="18"/>
    </w:rPr>
  </w:style>
  <w:style w:type="paragraph" w:customStyle="1" w:styleId="34">
    <w:name w:val="основной текст3"/>
    <w:basedOn w:val="a"/>
    <w:rsid w:val="00805E50"/>
    <w:pPr>
      <w:autoSpaceDE w:val="0"/>
      <w:autoSpaceDN w:val="0"/>
      <w:adjustRightInd w:val="0"/>
      <w:spacing w:after="0" w:line="190" w:lineRule="atLeast"/>
      <w:jc w:val="center"/>
      <w:textAlignment w:val="center"/>
    </w:pPr>
    <w:rPr>
      <w:rFonts w:ascii="Arial" w:eastAsia="Times New Roman" w:hAnsi="Arial" w:cs="Arial"/>
      <w:b/>
      <w:bCs/>
      <w:color w:val="000000"/>
      <w:spacing w:val="4"/>
      <w:w w:val="95"/>
      <w:sz w:val="18"/>
      <w:szCs w:val="18"/>
    </w:rPr>
  </w:style>
  <w:style w:type="paragraph" w:customStyle="1" w:styleId="aff0">
    <w:name w:val="подстрочник"/>
    <w:basedOn w:val="a"/>
    <w:rsid w:val="00805E50"/>
    <w:pPr>
      <w:autoSpaceDE w:val="0"/>
      <w:autoSpaceDN w:val="0"/>
      <w:adjustRightInd w:val="0"/>
      <w:spacing w:after="0" w:line="170" w:lineRule="atLeast"/>
      <w:jc w:val="center"/>
      <w:textAlignment w:val="center"/>
    </w:pPr>
    <w:rPr>
      <w:rFonts w:ascii="Arial" w:eastAsia="Times New Roman" w:hAnsi="Arial" w:cs="Arial"/>
      <w:i/>
      <w:iCs/>
      <w:color w:val="000000"/>
      <w:spacing w:val="3"/>
      <w:w w:val="90"/>
      <w:sz w:val="16"/>
      <w:szCs w:val="16"/>
    </w:rPr>
  </w:style>
  <w:style w:type="paragraph" w:styleId="aff1">
    <w:name w:val="Revision"/>
    <w:hidden/>
    <w:uiPriority w:val="99"/>
    <w:semiHidden/>
    <w:rsid w:val="00805E50"/>
    <w:pPr>
      <w:spacing w:after="0" w:line="240" w:lineRule="auto"/>
    </w:pPr>
    <w:rPr>
      <w:rFonts w:ascii="Times New Roman" w:eastAsia="Times New Roman" w:hAnsi="Times New Roman" w:cs="Times New Roman"/>
      <w:sz w:val="24"/>
      <w:szCs w:val="24"/>
      <w:lang w:eastAsia="ru-RU"/>
    </w:rPr>
  </w:style>
  <w:style w:type="character" w:customStyle="1" w:styleId="18">
    <w:name w:val="Неразрешенное упоминание1"/>
    <w:basedOn w:val="a0"/>
    <w:uiPriority w:val="99"/>
    <w:semiHidden/>
    <w:unhideWhenUsed/>
    <w:rsid w:val="0080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965">
      <w:bodyDiv w:val="1"/>
      <w:marLeft w:val="0"/>
      <w:marRight w:val="0"/>
      <w:marTop w:val="0"/>
      <w:marBottom w:val="0"/>
      <w:divBdr>
        <w:top w:val="none" w:sz="0" w:space="0" w:color="auto"/>
        <w:left w:val="none" w:sz="0" w:space="0" w:color="auto"/>
        <w:bottom w:val="none" w:sz="0" w:space="0" w:color="auto"/>
        <w:right w:val="none" w:sz="0" w:space="0" w:color="auto"/>
      </w:divBdr>
    </w:div>
    <w:div w:id="84349935">
      <w:bodyDiv w:val="1"/>
      <w:marLeft w:val="0"/>
      <w:marRight w:val="0"/>
      <w:marTop w:val="0"/>
      <w:marBottom w:val="0"/>
      <w:divBdr>
        <w:top w:val="none" w:sz="0" w:space="0" w:color="auto"/>
        <w:left w:val="none" w:sz="0" w:space="0" w:color="auto"/>
        <w:bottom w:val="none" w:sz="0" w:space="0" w:color="auto"/>
        <w:right w:val="none" w:sz="0" w:space="0" w:color="auto"/>
      </w:divBdr>
    </w:div>
    <w:div w:id="329869443">
      <w:bodyDiv w:val="1"/>
      <w:marLeft w:val="0"/>
      <w:marRight w:val="0"/>
      <w:marTop w:val="0"/>
      <w:marBottom w:val="0"/>
      <w:divBdr>
        <w:top w:val="none" w:sz="0" w:space="0" w:color="auto"/>
        <w:left w:val="none" w:sz="0" w:space="0" w:color="auto"/>
        <w:bottom w:val="none" w:sz="0" w:space="0" w:color="auto"/>
        <w:right w:val="none" w:sz="0" w:space="0" w:color="auto"/>
      </w:divBdr>
    </w:div>
    <w:div w:id="500699299">
      <w:bodyDiv w:val="1"/>
      <w:marLeft w:val="0"/>
      <w:marRight w:val="0"/>
      <w:marTop w:val="0"/>
      <w:marBottom w:val="0"/>
      <w:divBdr>
        <w:top w:val="none" w:sz="0" w:space="0" w:color="auto"/>
        <w:left w:val="none" w:sz="0" w:space="0" w:color="auto"/>
        <w:bottom w:val="none" w:sz="0" w:space="0" w:color="auto"/>
        <w:right w:val="none" w:sz="0" w:space="0" w:color="auto"/>
      </w:divBdr>
    </w:div>
    <w:div w:id="833376637">
      <w:bodyDiv w:val="1"/>
      <w:marLeft w:val="0"/>
      <w:marRight w:val="0"/>
      <w:marTop w:val="0"/>
      <w:marBottom w:val="0"/>
      <w:divBdr>
        <w:top w:val="none" w:sz="0" w:space="0" w:color="auto"/>
        <w:left w:val="none" w:sz="0" w:space="0" w:color="auto"/>
        <w:bottom w:val="none" w:sz="0" w:space="0" w:color="auto"/>
        <w:right w:val="none" w:sz="0" w:space="0" w:color="auto"/>
      </w:divBdr>
    </w:div>
    <w:div w:id="857812752">
      <w:bodyDiv w:val="1"/>
      <w:marLeft w:val="0"/>
      <w:marRight w:val="0"/>
      <w:marTop w:val="0"/>
      <w:marBottom w:val="0"/>
      <w:divBdr>
        <w:top w:val="none" w:sz="0" w:space="0" w:color="auto"/>
        <w:left w:val="none" w:sz="0" w:space="0" w:color="auto"/>
        <w:bottom w:val="none" w:sz="0" w:space="0" w:color="auto"/>
        <w:right w:val="none" w:sz="0" w:space="0" w:color="auto"/>
      </w:divBdr>
    </w:div>
    <w:div w:id="886330364">
      <w:bodyDiv w:val="1"/>
      <w:marLeft w:val="0"/>
      <w:marRight w:val="0"/>
      <w:marTop w:val="0"/>
      <w:marBottom w:val="0"/>
      <w:divBdr>
        <w:top w:val="none" w:sz="0" w:space="0" w:color="auto"/>
        <w:left w:val="none" w:sz="0" w:space="0" w:color="auto"/>
        <w:bottom w:val="none" w:sz="0" w:space="0" w:color="auto"/>
        <w:right w:val="none" w:sz="0" w:space="0" w:color="auto"/>
      </w:divBdr>
    </w:div>
    <w:div w:id="1137333282">
      <w:bodyDiv w:val="1"/>
      <w:marLeft w:val="0"/>
      <w:marRight w:val="0"/>
      <w:marTop w:val="0"/>
      <w:marBottom w:val="0"/>
      <w:divBdr>
        <w:top w:val="none" w:sz="0" w:space="0" w:color="auto"/>
        <w:left w:val="none" w:sz="0" w:space="0" w:color="auto"/>
        <w:bottom w:val="none" w:sz="0" w:space="0" w:color="auto"/>
        <w:right w:val="none" w:sz="0" w:space="0" w:color="auto"/>
      </w:divBdr>
    </w:div>
    <w:div w:id="1189367833">
      <w:bodyDiv w:val="1"/>
      <w:marLeft w:val="0"/>
      <w:marRight w:val="0"/>
      <w:marTop w:val="0"/>
      <w:marBottom w:val="0"/>
      <w:divBdr>
        <w:top w:val="none" w:sz="0" w:space="0" w:color="auto"/>
        <w:left w:val="none" w:sz="0" w:space="0" w:color="auto"/>
        <w:bottom w:val="none" w:sz="0" w:space="0" w:color="auto"/>
        <w:right w:val="none" w:sz="0" w:space="0" w:color="auto"/>
      </w:divBdr>
    </w:div>
    <w:div w:id="1192569533">
      <w:bodyDiv w:val="1"/>
      <w:marLeft w:val="0"/>
      <w:marRight w:val="0"/>
      <w:marTop w:val="0"/>
      <w:marBottom w:val="0"/>
      <w:divBdr>
        <w:top w:val="none" w:sz="0" w:space="0" w:color="auto"/>
        <w:left w:val="none" w:sz="0" w:space="0" w:color="auto"/>
        <w:bottom w:val="none" w:sz="0" w:space="0" w:color="auto"/>
        <w:right w:val="none" w:sz="0" w:space="0" w:color="auto"/>
      </w:divBdr>
    </w:div>
    <w:div w:id="1448965438">
      <w:bodyDiv w:val="1"/>
      <w:marLeft w:val="0"/>
      <w:marRight w:val="0"/>
      <w:marTop w:val="0"/>
      <w:marBottom w:val="0"/>
      <w:divBdr>
        <w:top w:val="none" w:sz="0" w:space="0" w:color="auto"/>
        <w:left w:val="none" w:sz="0" w:space="0" w:color="auto"/>
        <w:bottom w:val="none" w:sz="0" w:space="0" w:color="auto"/>
        <w:right w:val="none" w:sz="0" w:space="0" w:color="auto"/>
      </w:divBdr>
    </w:div>
    <w:div w:id="1550146034">
      <w:bodyDiv w:val="1"/>
      <w:marLeft w:val="0"/>
      <w:marRight w:val="0"/>
      <w:marTop w:val="0"/>
      <w:marBottom w:val="0"/>
      <w:divBdr>
        <w:top w:val="none" w:sz="0" w:space="0" w:color="auto"/>
        <w:left w:val="none" w:sz="0" w:space="0" w:color="auto"/>
        <w:bottom w:val="none" w:sz="0" w:space="0" w:color="auto"/>
        <w:right w:val="none" w:sz="0" w:space="0" w:color="auto"/>
      </w:divBdr>
    </w:div>
    <w:div w:id="1689334436">
      <w:bodyDiv w:val="1"/>
      <w:marLeft w:val="0"/>
      <w:marRight w:val="0"/>
      <w:marTop w:val="0"/>
      <w:marBottom w:val="0"/>
      <w:divBdr>
        <w:top w:val="none" w:sz="0" w:space="0" w:color="auto"/>
        <w:left w:val="none" w:sz="0" w:space="0" w:color="auto"/>
        <w:bottom w:val="none" w:sz="0" w:space="0" w:color="auto"/>
        <w:right w:val="none" w:sz="0" w:space="0" w:color="auto"/>
      </w:divBdr>
    </w:div>
    <w:div w:id="1776752540">
      <w:bodyDiv w:val="1"/>
      <w:marLeft w:val="0"/>
      <w:marRight w:val="0"/>
      <w:marTop w:val="0"/>
      <w:marBottom w:val="0"/>
      <w:divBdr>
        <w:top w:val="none" w:sz="0" w:space="0" w:color="auto"/>
        <w:left w:val="none" w:sz="0" w:space="0" w:color="auto"/>
        <w:bottom w:val="none" w:sz="0" w:space="0" w:color="auto"/>
        <w:right w:val="none" w:sz="0" w:space="0" w:color="auto"/>
      </w:divBdr>
    </w:div>
    <w:div w:id="1818105242">
      <w:bodyDiv w:val="1"/>
      <w:marLeft w:val="0"/>
      <w:marRight w:val="0"/>
      <w:marTop w:val="0"/>
      <w:marBottom w:val="0"/>
      <w:divBdr>
        <w:top w:val="none" w:sz="0" w:space="0" w:color="auto"/>
        <w:left w:val="none" w:sz="0" w:space="0" w:color="auto"/>
        <w:bottom w:val="none" w:sz="0" w:space="0" w:color="auto"/>
        <w:right w:val="none" w:sz="0" w:space="0" w:color="auto"/>
      </w:divBdr>
    </w:div>
    <w:div w:id="1845826831">
      <w:bodyDiv w:val="1"/>
      <w:marLeft w:val="0"/>
      <w:marRight w:val="0"/>
      <w:marTop w:val="0"/>
      <w:marBottom w:val="0"/>
      <w:divBdr>
        <w:top w:val="none" w:sz="0" w:space="0" w:color="auto"/>
        <w:left w:val="none" w:sz="0" w:space="0" w:color="auto"/>
        <w:bottom w:val="none" w:sz="0" w:space="0" w:color="auto"/>
        <w:right w:val="none" w:sz="0" w:space="0" w:color="auto"/>
      </w:divBdr>
    </w:div>
    <w:div w:id="1955289282">
      <w:bodyDiv w:val="1"/>
      <w:marLeft w:val="0"/>
      <w:marRight w:val="0"/>
      <w:marTop w:val="0"/>
      <w:marBottom w:val="0"/>
      <w:divBdr>
        <w:top w:val="none" w:sz="0" w:space="0" w:color="auto"/>
        <w:left w:val="none" w:sz="0" w:space="0" w:color="auto"/>
        <w:bottom w:val="none" w:sz="0" w:space="0" w:color="auto"/>
        <w:right w:val="none" w:sz="0" w:space="0" w:color="auto"/>
      </w:divBdr>
    </w:div>
    <w:div w:id="20126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0C5E65FA43987CAB9CAB5FB1C2E368BB22F914540C113714BF19E5B80590B722F6C885Cc0E" TargetMode="External"/><Relationship Id="rId13" Type="http://schemas.openxmlformats.org/officeDocument/2006/relationships/hyperlink" Target="consultantplus://offline/ref=FC27E738AAAEAB4E94F56D39A066552FB0C079D9553E004EF5829B3FB0BED8401E99CE5FC95134677169807F56834D17CB588D310452A79CPAR8F" TargetMode="External"/><Relationship Id="rId18" Type="http://schemas.openxmlformats.org/officeDocument/2006/relationships/hyperlink" Target="consultantplus://offline/ref=AF56805DFA723DD78498392CE37EC49E56105A899B3B018074C657CF043652E132B73A1D967E0FC1FB80606B20E8n3E" TargetMode="External"/><Relationship Id="rId26" Type="http://schemas.openxmlformats.org/officeDocument/2006/relationships/hyperlink" Target="consultantplus://offline/ref=AF56805DFA723DD78498392CE37EC49E51185E899838018074C657CF043652E132B73A1D967E0FC1FB80606B20E8n3E" TargetMode="External"/><Relationship Id="rId3" Type="http://schemas.openxmlformats.org/officeDocument/2006/relationships/styles" Target="styles.xml"/><Relationship Id="rId21" Type="http://schemas.openxmlformats.org/officeDocument/2006/relationships/hyperlink" Target="consultantplus://offline/ref=AF56805DFA723DD78498392CE37EC49E56105B8D9A3C018074C657CF043652E132B73A1D967E0FC1FB80606B20E8n3E" TargetMode="External"/><Relationship Id="rId34" Type="http://schemas.openxmlformats.org/officeDocument/2006/relationships/hyperlink" Target="consultantplus://offline/ref=AF56805DFA723DD784982721F5129991501A04879A3D08D6299151985B6654B460F76444C53D44CCFE997C6B259FABF19BE7n0E" TargetMode="External"/><Relationship Id="rId7" Type="http://schemas.openxmlformats.org/officeDocument/2006/relationships/endnotes" Target="endnotes.xml"/><Relationship Id="rId12" Type="http://schemas.openxmlformats.org/officeDocument/2006/relationships/hyperlink" Target="consultantplus://offline/ref=E76DAC89F5F30876E20848E4CC6A02011EAE48BAA03A766246138FD31Fc3G" TargetMode="External"/><Relationship Id="rId17" Type="http://schemas.openxmlformats.org/officeDocument/2006/relationships/hyperlink" Target="consultantplus://offline/ref=AF56805DFA723DD78498392CE37EC49E50195D8F906B5682259359CA0C6608F136FE6D178A7916DFFE9E60E6n9E" TargetMode="External"/><Relationship Id="rId25" Type="http://schemas.openxmlformats.org/officeDocument/2006/relationships/hyperlink" Target="consultantplus://offline/ref=AF56805DFA723DD78498392CE37EC49E53185B8E9E3C018074C657CF043652E132B73A1D967E0FC1FB80606B20E8n3E" TargetMode="External"/><Relationship Id="rId33" Type="http://schemas.openxmlformats.org/officeDocument/2006/relationships/hyperlink" Target="consultantplus://offline/ref=AF56805DFA723DD78498392CE37EC49E53105C8E9D35018074C657CF043652E132B73A1D967E0FC1FB80606B20E8n3E" TargetMode="External"/><Relationship Id="rId2" Type="http://schemas.openxmlformats.org/officeDocument/2006/relationships/numbering" Target="numbering.xml"/><Relationship Id="rId16" Type="http://schemas.openxmlformats.org/officeDocument/2006/relationships/hyperlink" Target="consultantplus://offline/ref=FC27E738AAAEAB4E94F57334B60A0820B1CC27D65A350F10ABDDC062E7B7D21759D6971D8D5C376F7363DC2B198211519C4B8E310451A580AAF536P3R7F" TargetMode="External"/><Relationship Id="rId20" Type="http://schemas.openxmlformats.org/officeDocument/2006/relationships/hyperlink" Target="consultantplus://offline/ref=AF56805DFA723DD78498392CE37EC49E56115C889939018074C657CF043652E132B73A1D967E0FC1FB80606B20E8n3E" TargetMode="External"/><Relationship Id="rId29" Type="http://schemas.openxmlformats.org/officeDocument/2006/relationships/hyperlink" Target="consultantplus://offline/ref=AF56805DFA723DD78498392CE37EC49E53185D8F9238018074C657CF043652E132B73A1D967E0FC1FB80606B20E8n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56805DFA723DD78498392CE37EC49E56105B8F9D39018074C657CF043652E132B73A1D967E0FC1FB80606B20E8n3E" TargetMode="External"/><Relationship Id="rId24" Type="http://schemas.openxmlformats.org/officeDocument/2006/relationships/hyperlink" Target="consultantplus://offline/ref=AF56805DFA723DD78498392CE37EC49E5119538B923E018074C657CF043652E132B73A1D967E0FC1FB80606B20E8n3E" TargetMode="External"/><Relationship Id="rId32" Type="http://schemas.openxmlformats.org/officeDocument/2006/relationships/hyperlink" Target="consultantplus://offline/ref=AF56805DFA723DD78498392CE37EC49E51115A899A3B018074C657CF043652E132B73A1D967E0FC1FB80606B20E8n3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27E738AAAEAB4E94F56D39A066552FB0C079D9553E004EF5829B3FB0BED8401E99CE5FC951346C7A69807F56834D17CB588D310452A79CPAR8F" TargetMode="External"/><Relationship Id="rId23" Type="http://schemas.openxmlformats.org/officeDocument/2006/relationships/hyperlink" Target="consultantplus://offline/ref=AF56805DFA723DD78498392CE37EC49E56105A8F9838018074C657CF043652E132B73A1D967E0FC1FB80606B20E8n3E" TargetMode="External"/><Relationship Id="rId28" Type="http://schemas.openxmlformats.org/officeDocument/2006/relationships/hyperlink" Target="consultantplus://offline/ref=AF56805DFA723DD78498392CE37EC49E511752899D34018074C657CF043652E132B73A1D967E0FC1FB80606B20E8n3E" TargetMode="External"/><Relationship Id="rId36" Type="http://schemas.openxmlformats.org/officeDocument/2006/relationships/fontTable" Target="fontTable.xml"/><Relationship Id="rId10" Type="http://schemas.openxmlformats.org/officeDocument/2006/relationships/hyperlink" Target="consultantplus://offline/ref=366ED68D53390490D231229B412B2DD88DFFA7C29794D5A2B46B7D420BAB4621733D1F19ED2E9D9B3478CDAF575540B811A049627A5AG" TargetMode="External"/><Relationship Id="rId19" Type="http://schemas.openxmlformats.org/officeDocument/2006/relationships/hyperlink" Target="consultantplus://offline/ref=AF56805DFA723DD78498392CE37EC49E56105A8F983B018074C657CF043652E132B73A1D967E0FC1FB80606B20E8n3E" TargetMode="External"/><Relationship Id="rId31" Type="http://schemas.openxmlformats.org/officeDocument/2006/relationships/hyperlink" Target="consultantplus://offline/ref=AF56805DFA723DD78498392CE37EC49E51185B8C9F3E018074C657CF043652E132B73A1D967E0FC1FB80606B20E8n3E" TargetMode="External"/><Relationship Id="rId4" Type="http://schemas.openxmlformats.org/officeDocument/2006/relationships/settings" Target="settings.xml"/><Relationship Id="rId9" Type="http://schemas.openxmlformats.org/officeDocument/2006/relationships/hyperlink" Target="consultantplus://offline/ref=74ECB8EF96962F6E23D2CE3784C757FA09D53544885E1572A8CB3DC7B1DCDB670742DFECCDDDA6AB24D7AC1038D20F5765C3B1A3EEA38486s708G" TargetMode="External"/><Relationship Id="rId14" Type="http://schemas.openxmlformats.org/officeDocument/2006/relationships/hyperlink" Target="consultantplus://offline/ref=FC27E738AAAEAB4E94F56D39A066552FB0C17CD95034004EF5829B3FB0BED8401E99CE5CC95034642733907B1FD4420BC84492311A52PAR7F" TargetMode="External"/><Relationship Id="rId22" Type="http://schemas.openxmlformats.org/officeDocument/2006/relationships/hyperlink" Target="consultantplus://offline/ref=AF56805DFA723DD78498392CE37EC49E5119598E9835018074C657CF043652E132B73A1D967E0FC1FB80606B20E8n3E" TargetMode="External"/><Relationship Id="rId27" Type="http://schemas.openxmlformats.org/officeDocument/2006/relationships/hyperlink" Target="consultantplus://offline/ref=AF56805DFA723DD78498392CE37EC49E511453889D3C018074C657CF043652E132B73A1D967E0FC1FB80606B20E8n3E" TargetMode="External"/><Relationship Id="rId30" Type="http://schemas.openxmlformats.org/officeDocument/2006/relationships/hyperlink" Target="consultantplus://offline/ref=AF56805DFA723DD784982721F5129991501A04879A3D0ED12D9251985B6654B460F76444C53D44CCFE997C6B259FABF19BE7n0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44222-B950-4523-9388-98E67AC9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14557</Words>
  <Characters>82975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 Шадидур Сайфурович</dc:creator>
  <cp:lastModifiedBy>hpbs124ur@outlook.com</cp:lastModifiedBy>
  <cp:revision>8</cp:revision>
  <cp:lastPrinted>2023-04-19T07:06:00Z</cp:lastPrinted>
  <dcterms:created xsi:type="dcterms:W3CDTF">2023-05-05T10:35:00Z</dcterms:created>
  <dcterms:modified xsi:type="dcterms:W3CDTF">2023-05-12T10:38:00Z</dcterms:modified>
</cp:coreProperties>
</file>